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112CE2"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112CE2">
        <w:rPr>
          <w:rFonts w:ascii="Arial Narrow" w:hAnsi="Arial Narrow" w:cs="Tahoma"/>
          <w:b w:val="0"/>
          <w:bCs w:val="0"/>
          <w:sz w:val="20"/>
          <w:szCs w:val="20"/>
        </w:rPr>
        <w:t xml:space="preserve">El </w:t>
      </w:r>
      <w:r w:rsidR="009816C6" w:rsidRPr="00112CE2">
        <w:rPr>
          <w:rFonts w:ascii="Arial Narrow" w:hAnsi="Arial Narrow" w:cs="Tahoma"/>
          <w:b w:val="0"/>
          <w:bCs w:val="0"/>
          <w:sz w:val="20"/>
          <w:szCs w:val="20"/>
        </w:rPr>
        <w:t>suscrito</w:t>
      </w:r>
      <w:r w:rsidR="0058320E" w:rsidRPr="00112CE2">
        <w:rPr>
          <w:rFonts w:ascii="Arial Narrow" w:hAnsi="Arial Narrow" w:cs="Tahoma"/>
          <w:b w:val="0"/>
          <w:bCs w:val="0"/>
          <w:sz w:val="20"/>
          <w:szCs w:val="20"/>
        </w:rPr>
        <w:t xml:space="preserve"> Ciudadano,</w:t>
      </w:r>
      <w:r w:rsidRPr="00112CE2">
        <w:rPr>
          <w:rFonts w:ascii="Arial Narrow" w:hAnsi="Arial Narrow" w:cs="Tahoma"/>
          <w:bCs w:val="0"/>
          <w:sz w:val="20"/>
          <w:szCs w:val="20"/>
        </w:rPr>
        <w:t xml:space="preserve"> Lic.</w:t>
      </w:r>
      <w:r w:rsidRPr="00112CE2">
        <w:rPr>
          <w:rFonts w:ascii="Arial Narrow" w:hAnsi="Arial Narrow" w:cs="Tahoma"/>
          <w:sz w:val="20"/>
          <w:szCs w:val="20"/>
        </w:rPr>
        <w:t xml:space="preserve"> </w:t>
      </w:r>
      <w:r w:rsidR="00C0327A" w:rsidRPr="00112CE2">
        <w:rPr>
          <w:rFonts w:ascii="Arial Narrow" w:hAnsi="Arial Narrow" w:cs="Tahoma"/>
          <w:sz w:val="20"/>
          <w:szCs w:val="20"/>
        </w:rPr>
        <w:t>José Ernesto Bejarano Sánchez</w:t>
      </w:r>
      <w:r w:rsidRPr="00112CE2">
        <w:rPr>
          <w:rFonts w:ascii="Arial Narrow" w:hAnsi="Arial Narrow" w:cs="Tahoma"/>
          <w:sz w:val="20"/>
          <w:szCs w:val="20"/>
        </w:rPr>
        <w:t>, Secretario del Ayuntamiento de Corregidora, Qro.</w:t>
      </w:r>
      <w:r w:rsidRPr="00112CE2">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112CE2">
        <w:rPr>
          <w:rFonts w:ascii="Arial Narrow" w:hAnsi="Arial Narrow" w:cs="Tahoma"/>
          <w:b w:val="0"/>
          <w:bCs w:val="0"/>
          <w:sz w:val="20"/>
          <w:szCs w:val="20"/>
        </w:rPr>
        <w:t xml:space="preserve">, hago constar y; </w:t>
      </w:r>
    </w:p>
    <w:p w:rsidR="002E6DB2" w:rsidRPr="00112CE2" w:rsidRDefault="002E6DB2" w:rsidP="005A684F">
      <w:pPr>
        <w:pStyle w:val="Textoindependiente"/>
        <w:tabs>
          <w:tab w:val="left" w:pos="1080"/>
        </w:tabs>
        <w:rPr>
          <w:rFonts w:ascii="Arial Narrow" w:hAnsi="Arial Narrow" w:cs="Tahoma"/>
          <w:b w:val="0"/>
          <w:bCs w:val="0"/>
          <w:sz w:val="20"/>
          <w:szCs w:val="20"/>
        </w:rPr>
      </w:pPr>
    </w:p>
    <w:p w:rsidR="002E6DB2" w:rsidRPr="00112CE2" w:rsidRDefault="002E6DB2" w:rsidP="005A684F">
      <w:pPr>
        <w:pStyle w:val="Ttulo3"/>
        <w:shd w:val="clear" w:color="auto" w:fill="002060"/>
        <w:spacing w:before="0" w:after="0"/>
        <w:jc w:val="center"/>
        <w:rPr>
          <w:rFonts w:ascii="Arial Narrow" w:hAnsi="Arial Narrow" w:cs="Tahoma"/>
          <w:bCs w:val="0"/>
          <w:sz w:val="20"/>
          <w:szCs w:val="20"/>
        </w:rPr>
      </w:pPr>
      <w:r w:rsidRPr="00112CE2">
        <w:rPr>
          <w:rFonts w:ascii="Arial Narrow" w:hAnsi="Arial Narrow" w:cs="Tahoma"/>
          <w:bCs w:val="0"/>
          <w:sz w:val="20"/>
          <w:szCs w:val="20"/>
        </w:rPr>
        <w:t>C E R T I F I C O</w:t>
      </w:r>
    </w:p>
    <w:p w:rsidR="002E6DB2" w:rsidRPr="00112CE2" w:rsidRDefault="002E6DB2" w:rsidP="005A684F">
      <w:pPr>
        <w:pStyle w:val="Encabezado"/>
        <w:tabs>
          <w:tab w:val="clear" w:pos="4419"/>
          <w:tab w:val="clear" w:pos="8838"/>
        </w:tabs>
        <w:jc w:val="both"/>
        <w:rPr>
          <w:rFonts w:ascii="Arial Narrow" w:hAnsi="Arial Narrow" w:cs="Tahoma"/>
          <w:b/>
          <w:sz w:val="20"/>
          <w:szCs w:val="20"/>
        </w:rPr>
      </w:pPr>
    </w:p>
    <w:p w:rsidR="002E6DB2" w:rsidRPr="00112CE2" w:rsidRDefault="007C0978" w:rsidP="005A684F">
      <w:pPr>
        <w:pStyle w:val="Textoindependiente2"/>
        <w:spacing w:after="0" w:line="240" w:lineRule="auto"/>
        <w:jc w:val="both"/>
        <w:rPr>
          <w:rFonts w:ascii="Arial Narrow" w:hAnsi="Arial Narrow" w:cs="Tahoma"/>
          <w:bCs/>
          <w:sz w:val="20"/>
          <w:szCs w:val="20"/>
        </w:rPr>
      </w:pPr>
      <w:r w:rsidRPr="00112CE2">
        <w:rPr>
          <w:rFonts w:ascii="Arial Narrow" w:hAnsi="Arial Narrow" w:cs="Tahoma"/>
          <w:b/>
          <w:bCs/>
          <w:sz w:val="20"/>
          <w:szCs w:val="20"/>
        </w:rPr>
        <w:t>Que en Sesión Extrao</w:t>
      </w:r>
      <w:r w:rsidR="00B94A86" w:rsidRPr="00112CE2">
        <w:rPr>
          <w:rFonts w:ascii="Arial Narrow" w:hAnsi="Arial Narrow" w:cs="Tahoma"/>
          <w:b/>
          <w:bCs/>
          <w:sz w:val="20"/>
          <w:szCs w:val="20"/>
        </w:rPr>
        <w:t xml:space="preserve">rdinaria de Cabildo de fecha </w:t>
      </w:r>
      <w:r w:rsidR="005A684F" w:rsidRPr="00112CE2">
        <w:rPr>
          <w:rFonts w:ascii="Arial Narrow" w:hAnsi="Arial Narrow" w:cs="Tahoma"/>
          <w:b/>
          <w:bCs/>
          <w:sz w:val="20"/>
          <w:szCs w:val="20"/>
        </w:rPr>
        <w:t>07</w:t>
      </w:r>
      <w:r w:rsidR="00C0327A" w:rsidRPr="00112CE2">
        <w:rPr>
          <w:rFonts w:ascii="Arial Narrow" w:hAnsi="Arial Narrow" w:cs="Tahoma"/>
          <w:b/>
          <w:bCs/>
          <w:sz w:val="20"/>
          <w:szCs w:val="20"/>
        </w:rPr>
        <w:t xml:space="preserve"> (</w:t>
      </w:r>
      <w:r w:rsidR="005A684F" w:rsidRPr="00112CE2">
        <w:rPr>
          <w:rFonts w:ascii="Arial Narrow" w:hAnsi="Arial Narrow" w:cs="Tahoma"/>
          <w:b/>
          <w:bCs/>
          <w:sz w:val="20"/>
          <w:szCs w:val="20"/>
        </w:rPr>
        <w:t>siete</w:t>
      </w:r>
      <w:r w:rsidR="00C0327A" w:rsidRPr="00112CE2">
        <w:rPr>
          <w:rFonts w:ascii="Arial Narrow" w:hAnsi="Arial Narrow" w:cs="Tahoma"/>
          <w:b/>
          <w:bCs/>
          <w:sz w:val="20"/>
          <w:szCs w:val="20"/>
        </w:rPr>
        <w:t xml:space="preserve">) de octubre </w:t>
      </w:r>
      <w:r w:rsidR="00B94A86" w:rsidRPr="00112CE2">
        <w:rPr>
          <w:rFonts w:ascii="Arial Narrow" w:hAnsi="Arial Narrow" w:cs="Tahoma"/>
          <w:b/>
          <w:bCs/>
          <w:sz w:val="20"/>
          <w:szCs w:val="20"/>
        </w:rPr>
        <w:t>de 201</w:t>
      </w:r>
      <w:r w:rsidR="000119F6" w:rsidRPr="00112CE2">
        <w:rPr>
          <w:rFonts w:ascii="Arial Narrow" w:hAnsi="Arial Narrow" w:cs="Tahoma"/>
          <w:b/>
          <w:bCs/>
          <w:sz w:val="20"/>
          <w:szCs w:val="20"/>
        </w:rPr>
        <w:t>5</w:t>
      </w:r>
      <w:r w:rsidR="00B94A86" w:rsidRPr="00112CE2">
        <w:rPr>
          <w:rFonts w:ascii="Arial Narrow" w:hAnsi="Arial Narrow" w:cs="Tahoma"/>
          <w:b/>
          <w:bCs/>
          <w:sz w:val="20"/>
          <w:szCs w:val="20"/>
        </w:rPr>
        <w:t xml:space="preserve"> (dos mil </w:t>
      </w:r>
      <w:r w:rsidR="000119F6" w:rsidRPr="00112CE2">
        <w:rPr>
          <w:rFonts w:ascii="Arial Narrow" w:hAnsi="Arial Narrow" w:cs="Tahoma"/>
          <w:b/>
          <w:bCs/>
          <w:sz w:val="20"/>
          <w:szCs w:val="20"/>
        </w:rPr>
        <w:t>quince</w:t>
      </w:r>
      <w:r w:rsidR="00B94A86" w:rsidRPr="00112CE2">
        <w:rPr>
          <w:rFonts w:ascii="Arial Narrow" w:hAnsi="Arial Narrow" w:cs="Tahoma"/>
          <w:b/>
          <w:bCs/>
          <w:sz w:val="20"/>
          <w:szCs w:val="20"/>
        </w:rPr>
        <w:t>)</w:t>
      </w:r>
      <w:r w:rsidR="00B94A86" w:rsidRPr="00112CE2">
        <w:rPr>
          <w:rFonts w:ascii="Arial Narrow" w:hAnsi="Arial Narrow" w:cs="Tahoma"/>
          <w:bCs/>
          <w:sz w:val="20"/>
          <w:szCs w:val="20"/>
        </w:rPr>
        <w:t xml:space="preserve">, </w:t>
      </w:r>
      <w:r w:rsidR="002E6DB2" w:rsidRPr="00112CE2">
        <w:rPr>
          <w:rFonts w:ascii="Arial Narrow" w:hAnsi="Arial Narrow" w:cs="Tahoma"/>
          <w:bCs/>
          <w:sz w:val="20"/>
          <w:szCs w:val="20"/>
        </w:rPr>
        <w:t>el H. Ayuntamiento de Corregidora, Qro., aprobó el</w:t>
      </w:r>
      <w:r w:rsidR="002E6DB2" w:rsidRPr="00112CE2">
        <w:rPr>
          <w:rFonts w:ascii="Arial Narrow" w:hAnsi="Arial Narrow"/>
          <w:b/>
          <w:bCs/>
          <w:sz w:val="20"/>
          <w:szCs w:val="20"/>
        </w:rPr>
        <w:t xml:space="preserve"> </w:t>
      </w:r>
      <w:r w:rsidR="00112CE2" w:rsidRPr="00112CE2">
        <w:rPr>
          <w:rFonts w:ascii="Arial Narrow" w:hAnsi="Arial Narrow" w:cs="Tahoma"/>
          <w:b/>
          <w:sz w:val="20"/>
          <w:szCs w:val="20"/>
        </w:rPr>
        <w:t>Acuerdo por el que se nombra al C. Juan Carlos Garduño Mancebo del Castillo como Director del Sistema Municipal para el Desarrollo Integral de la Familia del Municipio de Corregidora, Qro</w:t>
      </w:r>
      <w:r w:rsidR="002E6DB2" w:rsidRPr="00112CE2">
        <w:rPr>
          <w:rFonts w:ascii="Arial Narrow" w:hAnsi="Arial Narrow" w:cs="Tahoma"/>
          <w:b/>
          <w:sz w:val="20"/>
          <w:szCs w:val="20"/>
        </w:rPr>
        <w:t xml:space="preserve">, </w:t>
      </w:r>
      <w:r w:rsidR="002E6DB2" w:rsidRPr="00112CE2">
        <w:rPr>
          <w:rFonts w:ascii="Arial Narrow" w:hAnsi="Arial Narrow" w:cs="Tahoma"/>
          <w:bCs/>
          <w:sz w:val="20"/>
          <w:szCs w:val="20"/>
        </w:rPr>
        <w:t>mismo que se transcribe textualmente a continuación:</w:t>
      </w:r>
    </w:p>
    <w:p w:rsidR="002E6DB2" w:rsidRPr="00112CE2" w:rsidRDefault="008100A8" w:rsidP="005A684F">
      <w:pPr>
        <w:tabs>
          <w:tab w:val="left" w:pos="1995"/>
        </w:tabs>
        <w:jc w:val="both"/>
        <w:rPr>
          <w:rFonts w:ascii="Arial Narrow" w:hAnsi="Arial Narrow" w:cs="Tahoma"/>
          <w:b/>
          <w:bCs/>
          <w:sz w:val="20"/>
          <w:szCs w:val="20"/>
        </w:rPr>
      </w:pPr>
      <w:r w:rsidRPr="00112CE2">
        <w:rPr>
          <w:rFonts w:ascii="Arial Narrow" w:hAnsi="Arial Narrow" w:cs="Tahoma"/>
          <w:b/>
          <w:bCs/>
          <w:sz w:val="20"/>
          <w:szCs w:val="20"/>
        </w:rPr>
        <w:tab/>
      </w:r>
    </w:p>
    <w:p w:rsidR="00DD3754" w:rsidRPr="00112CE2" w:rsidRDefault="002E6DB2" w:rsidP="005A684F">
      <w:pPr>
        <w:jc w:val="both"/>
        <w:rPr>
          <w:rFonts w:ascii="Arial Narrow" w:hAnsi="Arial Narrow" w:cs="Tahoma"/>
          <w:b/>
          <w:bCs/>
          <w:sz w:val="20"/>
          <w:szCs w:val="20"/>
        </w:rPr>
      </w:pPr>
      <w:r w:rsidRPr="00112CE2">
        <w:rPr>
          <w:rFonts w:ascii="Arial Narrow" w:hAnsi="Arial Narrow" w:cs="Tahoma"/>
          <w:b/>
          <w:bCs/>
          <w:sz w:val="20"/>
          <w:szCs w:val="20"/>
        </w:rPr>
        <w:t>“Miembros</w:t>
      </w:r>
      <w:r w:rsidR="00DD3754" w:rsidRPr="00112CE2">
        <w:rPr>
          <w:rFonts w:ascii="Arial Narrow" w:hAnsi="Arial Narrow" w:cs="Tahoma"/>
          <w:b/>
          <w:bCs/>
          <w:sz w:val="20"/>
          <w:szCs w:val="20"/>
        </w:rPr>
        <w:t xml:space="preserve"> Integrantes del H. Ayuntamiento</w:t>
      </w:r>
      <w:r w:rsidR="00DD3754" w:rsidRPr="00112CE2">
        <w:rPr>
          <w:rFonts w:ascii="Arial Narrow" w:hAnsi="Arial Narrow" w:cs="Tahoma"/>
          <w:sz w:val="20"/>
          <w:szCs w:val="20"/>
        </w:rPr>
        <w:t xml:space="preserve">: </w:t>
      </w:r>
    </w:p>
    <w:p w:rsidR="007C0978" w:rsidRPr="00112CE2" w:rsidRDefault="007C0978" w:rsidP="005A684F">
      <w:pPr>
        <w:pStyle w:val="Textoindependiente"/>
        <w:tabs>
          <w:tab w:val="left" w:pos="1080"/>
        </w:tabs>
        <w:rPr>
          <w:rFonts w:ascii="Arial Narrow" w:hAnsi="Arial Narrow" w:cs="Tahoma"/>
          <w:sz w:val="20"/>
          <w:szCs w:val="20"/>
        </w:rPr>
      </w:pPr>
    </w:p>
    <w:p w:rsidR="00112CE2" w:rsidRPr="00112CE2" w:rsidRDefault="00112CE2" w:rsidP="00112CE2">
      <w:pPr>
        <w:pStyle w:val="Textoindependiente"/>
        <w:rPr>
          <w:rFonts w:ascii="Arial Narrow" w:hAnsi="Arial Narrow" w:cs="Tahoma"/>
          <w:b w:val="0"/>
          <w:sz w:val="20"/>
          <w:szCs w:val="20"/>
        </w:rPr>
      </w:pPr>
      <w:r w:rsidRPr="00112CE2">
        <w:rPr>
          <w:rFonts w:ascii="Arial Narrow" w:hAnsi="Arial Narrow" w:cs="Tahoma"/>
          <w:b w:val="0"/>
          <w:sz w:val="20"/>
          <w:szCs w:val="20"/>
        </w:rPr>
        <w:t xml:space="preserve">Con fundamento en los artículos 115, fracción V de la Constitución Política de los Estados Unidos Mexicanos; 35 de la Constitución Política del Estado de Querétaro; 30 fracción I, 38 fracción I de la Ley Orgánica Municipal del Estado de Querétaro; 7 del Decreto que crea el Sistema Municipal para el Desarrollo Integral de la Familia del Municipio de Corregidora, Qro.; corresponde a este H. Cuerpo Colegiado conocer y resolver el </w:t>
      </w:r>
      <w:r w:rsidRPr="00112CE2">
        <w:rPr>
          <w:rFonts w:ascii="Arial Narrow" w:hAnsi="Arial Narrow" w:cs="Tahoma"/>
          <w:sz w:val="20"/>
          <w:szCs w:val="20"/>
        </w:rPr>
        <w:t>Acuerdo por el que se nombra al C. Juan Carlos Garduño Mancebo del Castillo como Director del Sistema Municipal para el Desarrollo Integral de la Familia del Municipio de Corregidora, Qro</w:t>
      </w:r>
      <w:r w:rsidRPr="00112CE2">
        <w:rPr>
          <w:rFonts w:ascii="Arial Narrow" w:hAnsi="Arial Narrow" w:cs="Tahoma"/>
          <w:b w:val="0"/>
          <w:sz w:val="20"/>
          <w:szCs w:val="20"/>
        </w:rPr>
        <w:t>., y;</w:t>
      </w:r>
    </w:p>
    <w:p w:rsidR="00112CE2" w:rsidRPr="00112CE2" w:rsidRDefault="00112CE2" w:rsidP="00112CE2">
      <w:pPr>
        <w:pStyle w:val="Textoindependiente"/>
        <w:rPr>
          <w:rFonts w:ascii="Arial Narrow" w:hAnsi="Arial Narrow" w:cs="Tahoma"/>
          <w:sz w:val="20"/>
          <w:szCs w:val="20"/>
        </w:rPr>
      </w:pPr>
    </w:p>
    <w:p w:rsidR="00112CE2" w:rsidRPr="00112CE2" w:rsidRDefault="00112CE2" w:rsidP="00112CE2">
      <w:pPr>
        <w:pStyle w:val="Textoindependiente"/>
        <w:shd w:val="clear" w:color="auto" w:fill="002060"/>
        <w:jc w:val="center"/>
        <w:rPr>
          <w:rFonts w:ascii="Arial Narrow" w:hAnsi="Arial Narrow" w:cs="Tahoma"/>
          <w:sz w:val="20"/>
          <w:szCs w:val="20"/>
          <w:lang w:val="pt-BR"/>
        </w:rPr>
      </w:pPr>
      <w:r w:rsidRPr="00112CE2">
        <w:rPr>
          <w:rFonts w:ascii="Arial Narrow" w:hAnsi="Arial Narrow" w:cs="Tahoma"/>
          <w:sz w:val="20"/>
          <w:szCs w:val="20"/>
          <w:lang w:val="pt-BR"/>
        </w:rPr>
        <w:t xml:space="preserve">C O N S I D E R A N D O </w:t>
      </w:r>
    </w:p>
    <w:p w:rsidR="00112CE2" w:rsidRPr="00112CE2" w:rsidRDefault="00112CE2" w:rsidP="00112CE2">
      <w:pPr>
        <w:tabs>
          <w:tab w:val="left" w:pos="284"/>
        </w:tabs>
        <w:ind w:right="18"/>
        <w:jc w:val="both"/>
        <w:rPr>
          <w:rFonts w:ascii="Arial Narrow" w:hAnsi="Arial Narrow" w:cs="Tahoma"/>
          <w:sz w:val="20"/>
          <w:szCs w:val="20"/>
        </w:rPr>
      </w:pPr>
    </w:p>
    <w:p w:rsidR="00112CE2" w:rsidRPr="00112CE2" w:rsidRDefault="00112CE2" w:rsidP="00112CE2">
      <w:pPr>
        <w:numPr>
          <w:ilvl w:val="0"/>
          <w:numId w:val="42"/>
        </w:numPr>
        <w:tabs>
          <w:tab w:val="left" w:pos="284"/>
          <w:tab w:val="left" w:pos="1390"/>
        </w:tabs>
        <w:ind w:left="0" w:firstLine="0"/>
        <w:jc w:val="both"/>
        <w:rPr>
          <w:rFonts w:ascii="Arial Narrow" w:hAnsi="Arial Narrow" w:cs="Tahoma"/>
          <w:bCs/>
          <w:sz w:val="20"/>
          <w:szCs w:val="20"/>
        </w:rPr>
      </w:pPr>
      <w:r w:rsidRPr="00112CE2">
        <w:rPr>
          <w:rFonts w:ascii="Arial Narrow" w:hAnsi="Arial Narrow" w:cs="Tahoma"/>
          <w:sz w:val="20"/>
          <w:szCs w:val="20"/>
        </w:rPr>
        <w:t>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w:t>
      </w:r>
    </w:p>
    <w:p w:rsidR="00112CE2" w:rsidRPr="00112CE2" w:rsidRDefault="00112CE2" w:rsidP="00112CE2">
      <w:pPr>
        <w:tabs>
          <w:tab w:val="left" w:pos="284"/>
          <w:tab w:val="left" w:pos="1390"/>
        </w:tabs>
        <w:jc w:val="both"/>
        <w:rPr>
          <w:rFonts w:ascii="Arial Narrow" w:hAnsi="Arial Narrow" w:cs="Tahoma"/>
          <w:bCs/>
          <w:sz w:val="20"/>
          <w:szCs w:val="20"/>
        </w:rPr>
      </w:pPr>
    </w:p>
    <w:p w:rsidR="00112CE2" w:rsidRPr="00112CE2" w:rsidRDefault="00112CE2" w:rsidP="00112CE2">
      <w:pPr>
        <w:numPr>
          <w:ilvl w:val="0"/>
          <w:numId w:val="42"/>
        </w:numPr>
        <w:tabs>
          <w:tab w:val="left" w:pos="284"/>
          <w:tab w:val="left" w:pos="1390"/>
        </w:tabs>
        <w:ind w:left="0" w:firstLine="0"/>
        <w:jc w:val="both"/>
        <w:rPr>
          <w:rFonts w:ascii="Arial Narrow" w:hAnsi="Arial Narrow" w:cs="Tahoma"/>
          <w:bCs/>
          <w:sz w:val="20"/>
          <w:szCs w:val="20"/>
        </w:rPr>
      </w:pPr>
      <w:r w:rsidRPr="00112CE2">
        <w:rPr>
          <w:rFonts w:ascii="Arial Narrow" w:hAnsi="Arial Narrow" w:cs="Tahoma"/>
          <w:sz w:val="20"/>
          <w:szCs w:val="20"/>
        </w:rPr>
        <w:t>Que con fecha 6 de marzo de 1986, se publicó en el Periódico Oficial de Gobierno del Estado “La Sombra de Arteaga”, el Decreto que crea el Sistema Municipal para el Desarrollo Integral de la Familia del Municipio de Corregidora, Qro.</w:t>
      </w:r>
    </w:p>
    <w:p w:rsidR="00112CE2" w:rsidRPr="00112CE2" w:rsidRDefault="00112CE2" w:rsidP="00112CE2">
      <w:pPr>
        <w:tabs>
          <w:tab w:val="left" w:pos="284"/>
          <w:tab w:val="left" w:pos="1390"/>
        </w:tabs>
        <w:jc w:val="both"/>
        <w:rPr>
          <w:rFonts w:ascii="Arial Narrow" w:hAnsi="Arial Narrow" w:cs="Tahoma"/>
          <w:bCs/>
          <w:sz w:val="20"/>
          <w:szCs w:val="20"/>
        </w:rPr>
      </w:pPr>
    </w:p>
    <w:p w:rsidR="00112CE2" w:rsidRPr="00112CE2" w:rsidRDefault="00112CE2" w:rsidP="00112CE2">
      <w:pPr>
        <w:numPr>
          <w:ilvl w:val="0"/>
          <w:numId w:val="42"/>
        </w:numPr>
        <w:tabs>
          <w:tab w:val="left" w:pos="284"/>
          <w:tab w:val="left" w:pos="1390"/>
        </w:tabs>
        <w:ind w:left="0" w:firstLine="0"/>
        <w:jc w:val="both"/>
        <w:rPr>
          <w:rFonts w:ascii="Arial Narrow" w:hAnsi="Arial Narrow" w:cs="Tahoma"/>
          <w:sz w:val="20"/>
          <w:szCs w:val="20"/>
        </w:rPr>
      </w:pPr>
      <w:r w:rsidRPr="00112CE2">
        <w:rPr>
          <w:rFonts w:ascii="Arial Narrow" w:hAnsi="Arial Narrow" w:cs="Tahoma"/>
          <w:sz w:val="20"/>
          <w:szCs w:val="20"/>
        </w:rPr>
        <w:t xml:space="preserve">Que el artículo 3 del ordenamiento jurídico señalado con antelación, establece los órganos del sistema municipal, mismos que son, los siguientes: </w:t>
      </w:r>
    </w:p>
    <w:p w:rsidR="00112CE2" w:rsidRPr="00112CE2" w:rsidRDefault="00112CE2" w:rsidP="00112CE2">
      <w:pPr>
        <w:tabs>
          <w:tab w:val="left" w:pos="284"/>
          <w:tab w:val="left" w:pos="1390"/>
        </w:tabs>
        <w:jc w:val="both"/>
        <w:rPr>
          <w:rFonts w:ascii="Arial Narrow" w:hAnsi="Arial Narrow" w:cs="Tahoma"/>
          <w:sz w:val="20"/>
          <w:szCs w:val="20"/>
        </w:rPr>
      </w:pPr>
    </w:p>
    <w:p w:rsidR="00112CE2" w:rsidRPr="00112CE2" w:rsidRDefault="00112CE2" w:rsidP="00112CE2">
      <w:pPr>
        <w:numPr>
          <w:ilvl w:val="0"/>
          <w:numId w:val="44"/>
        </w:numPr>
        <w:tabs>
          <w:tab w:val="left" w:pos="284"/>
          <w:tab w:val="left" w:pos="1390"/>
        </w:tabs>
        <w:ind w:left="0" w:firstLine="0"/>
        <w:jc w:val="both"/>
        <w:rPr>
          <w:rFonts w:ascii="Arial Narrow" w:hAnsi="Arial Narrow" w:cs="Tahoma"/>
          <w:sz w:val="20"/>
          <w:szCs w:val="20"/>
        </w:rPr>
      </w:pPr>
      <w:r w:rsidRPr="00112CE2">
        <w:rPr>
          <w:rFonts w:ascii="Arial Narrow" w:hAnsi="Arial Narrow" w:cs="Tahoma"/>
          <w:sz w:val="20"/>
          <w:szCs w:val="20"/>
        </w:rPr>
        <w:t>El Patronato.</w:t>
      </w:r>
    </w:p>
    <w:p w:rsidR="00112CE2" w:rsidRPr="00112CE2" w:rsidRDefault="00112CE2" w:rsidP="00112CE2">
      <w:pPr>
        <w:numPr>
          <w:ilvl w:val="0"/>
          <w:numId w:val="44"/>
        </w:numPr>
        <w:tabs>
          <w:tab w:val="left" w:pos="284"/>
          <w:tab w:val="left" w:pos="1390"/>
        </w:tabs>
        <w:ind w:left="0" w:firstLine="0"/>
        <w:jc w:val="both"/>
        <w:rPr>
          <w:rFonts w:ascii="Arial Narrow" w:hAnsi="Arial Narrow" w:cs="Tahoma"/>
          <w:sz w:val="20"/>
          <w:szCs w:val="20"/>
        </w:rPr>
      </w:pPr>
      <w:r w:rsidRPr="00112CE2">
        <w:rPr>
          <w:rFonts w:ascii="Arial Narrow" w:hAnsi="Arial Narrow" w:cs="Tahoma"/>
          <w:sz w:val="20"/>
          <w:szCs w:val="20"/>
        </w:rPr>
        <w:t>La Junta Directiva.</w:t>
      </w:r>
    </w:p>
    <w:p w:rsidR="00112CE2" w:rsidRPr="00112CE2" w:rsidRDefault="00112CE2" w:rsidP="00112CE2">
      <w:pPr>
        <w:numPr>
          <w:ilvl w:val="0"/>
          <w:numId w:val="44"/>
        </w:numPr>
        <w:tabs>
          <w:tab w:val="left" w:pos="284"/>
          <w:tab w:val="left" w:pos="1390"/>
        </w:tabs>
        <w:ind w:left="0" w:firstLine="0"/>
        <w:jc w:val="both"/>
        <w:rPr>
          <w:rFonts w:ascii="Arial Narrow" w:hAnsi="Arial Narrow" w:cs="Tahoma"/>
          <w:sz w:val="20"/>
          <w:szCs w:val="20"/>
        </w:rPr>
      </w:pPr>
      <w:r w:rsidRPr="00112CE2">
        <w:rPr>
          <w:rFonts w:ascii="Arial Narrow" w:hAnsi="Arial Narrow" w:cs="Tahoma"/>
          <w:sz w:val="20"/>
          <w:szCs w:val="20"/>
        </w:rPr>
        <w:t>El Director del Sistema Municipal.</w:t>
      </w:r>
    </w:p>
    <w:p w:rsidR="00112CE2" w:rsidRPr="00112CE2" w:rsidRDefault="00112CE2" w:rsidP="00112CE2">
      <w:pPr>
        <w:numPr>
          <w:ilvl w:val="0"/>
          <w:numId w:val="44"/>
        </w:numPr>
        <w:tabs>
          <w:tab w:val="clear" w:pos="720"/>
          <w:tab w:val="left" w:pos="284"/>
          <w:tab w:val="left" w:pos="1390"/>
        </w:tabs>
        <w:ind w:left="0" w:firstLine="0"/>
        <w:jc w:val="both"/>
        <w:rPr>
          <w:rFonts w:ascii="Arial Narrow" w:hAnsi="Arial Narrow" w:cs="Tahoma"/>
          <w:sz w:val="20"/>
          <w:szCs w:val="20"/>
        </w:rPr>
      </w:pPr>
      <w:r w:rsidRPr="00112CE2">
        <w:rPr>
          <w:rFonts w:ascii="Arial Narrow" w:hAnsi="Arial Narrow" w:cs="Tahoma"/>
          <w:sz w:val="20"/>
          <w:szCs w:val="20"/>
        </w:rPr>
        <w:t>La Procuraduría de la Defensa del Menor y la Familia.</w:t>
      </w:r>
    </w:p>
    <w:p w:rsidR="00112CE2" w:rsidRPr="00112CE2" w:rsidRDefault="00112CE2" w:rsidP="00112CE2">
      <w:pPr>
        <w:numPr>
          <w:ilvl w:val="0"/>
          <w:numId w:val="44"/>
        </w:numPr>
        <w:tabs>
          <w:tab w:val="left" w:pos="284"/>
          <w:tab w:val="left" w:pos="1390"/>
        </w:tabs>
        <w:ind w:left="0" w:firstLine="0"/>
        <w:jc w:val="both"/>
        <w:rPr>
          <w:rFonts w:ascii="Arial Narrow" w:hAnsi="Arial Narrow" w:cs="Tahoma"/>
          <w:sz w:val="20"/>
          <w:szCs w:val="20"/>
        </w:rPr>
      </w:pPr>
      <w:r w:rsidRPr="00112CE2">
        <w:rPr>
          <w:rFonts w:ascii="Arial Narrow" w:hAnsi="Arial Narrow" w:cs="Tahoma"/>
          <w:sz w:val="20"/>
          <w:szCs w:val="20"/>
        </w:rPr>
        <w:t xml:space="preserve">El Contralor. </w:t>
      </w:r>
    </w:p>
    <w:p w:rsidR="00112CE2" w:rsidRPr="00112CE2" w:rsidRDefault="00112CE2" w:rsidP="00112CE2">
      <w:pPr>
        <w:tabs>
          <w:tab w:val="left" w:pos="284"/>
          <w:tab w:val="left" w:pos="1390"/>
        </w:tabs>
        <w:jc w:val="both"/>
        <w:rPr>
          <w:rFonts w:ascii="Arial Narrow" w:hAnsi="Arial Narrow" w:cs="Tahoma"/>
          <w:bCs/>
          <w:sz w:val="20"/>
          <w:szCs w:val="20"/>
        </w:rPr>
      </w:pPr>
    </w:p>
    <w:p w:rsidR="00112CE2" w:rsidRPr="00112CE2" w:rsidRDefault="00112CE2" w:rsidP="00112CE2">
      <w:pPr>
        <w:numPr>
          <w:ilvl w:val="0"/>
          <w:numId w:val="42"/>
        </w:numPr>
        <w:tabs>
          <w:tab w:val="left" w:pos="284"/>
          <w:tab w:val="left" w:pos="1390"/>
        </w:tabs>
        <w:ind w:left="0" w:firstLine="0"/>
        <w:jc w:val="both"/>
        <w:rPr>
          <w:rFonts w:ascii="Arial Narrow" w:hAnsi="Arial Narrow" w:cs="Tahoma"/>
          <w:bCs/>
          <w:sz w:val="20"/>
          <w:szCs w:val="20"/>
        </w:rPr>
      </w:pPr>
      <w:r w:rsidRPr="00112CE2">
        <w:rPr>
          <w:rFonts w:ascii="Arial Narrow" w:hAnsi="Arial Narrow" w:cs="Tahoma"/>
          <w:sz w:val="20"/>
          <w:szCs w:val="20"/>
        </w:rPr>
        <w:t>Que el artículo 7 del Decreto citado, establece como facultad del H. Ayuntamiento de Corregidora, Qro.,</w:t>
      </w:r>
      <w:r w:rsidRPr="00112CE2">
        <w:rPr>
          <w:rFonts w:ascii="Arial Narrow" w:hAnsi="Arial Narrow" w:cs="Tahoma"/>
          <w:b/>
          <w:sz w:val="20"/>
          <w:szCs w:val="20"/>
        </w:rPr>
        <w:t xml:space="preserve"> </w:t>
      </w:r>
      <w:r w:rsidRPr="00112CE2">
        <w:rPr>
          <w:rFonts w:ascii="Arial Narrow" w:hAnsi="Arial Narrow" w:cs="Tahoma"/>
          <w:sz w:val="20"/>
          <w:szCs w:val="20"/>
        </w:rPr>
        <w:t>el nombramiento</w:t>
      </w:r>
      <w:r w:rsidRPr="00112CE2">
        <w:rPr>
          <w:rFonts w:ascii="Arial Narrow" w:hAnsi="Arial Narrow" w:cs="Tahoma"/>
          <w:b/>
          <w:sz w:val="20"/>
          <w:szCs w:val="20"/>
        </w:rPr>
        <w:t xml:space="preserve"> </w:t>
      </w:r>
      <w:r w:rsidRPr="00112CE2">
        <w:rPr>
          <w:rFonts w:ascii="Arial Narrow" w:hAnsi="Arial Narrow" w:cs="Tahoma"/>
          <w:sz w:val="20"/>
          <w:szCs w:val="20"/>
        </w:rPr>
        <w:t>del Director del Sistema Municipal, a propuesta del Presidente Municipal,</w:t>
      </w:r>
      <w:r w:rsidRPr="00112CE2">
        <w:rPr>
          <w:rFonts w:ascii="Arial Narrow" w:hAnsi="Arial Narrow" w:cs="Tahoma"/>
          <w:b/>
          <w:sz w:val="20"/>
          <w:szCs w:val="20"/>
        </w:rPr>
        <w:t xml:space="preserve"> </w:t>
      </w:r>
      <w:r w:rsidRPr="00112CE2">
        <w:rPr>
          <w:rFonts w:ascii="Arial Narrow" w:hAnsi="Arial Narrow" w:cs="Tahoma"/>
          <w:sz w:val="20"/>
          <w:szCs w:val="20"/>
        </w:rPr>
        <w:t>servidor público que tiene entre otras facultades y obligaciones, las siguientes:</w:t>
      </w:r>
    </w:p>
    <w:p w:rsidR="00112CE2" w:rsidRPr="00112CE2" w:rsidRDefault="00112CE2" w:rsidP="00112CE2">
      <w:pPr>
        <w:tabs>
          <w:tab w:val="left" w:pos="284"/>
          <w:tab w:val="left" w:pos="1390"/>
        </w:tabs>
        <w:jc w:val="both"/>
        <w:rPr>
          <w:rFonts w:ascii="Arial Narrow" w:hAnsi="Arial Narrow" w:cs="Tahoma"/>
          <w:b/>
          <w:bCs/>
          <w:sz w:val="20"/>
          <w:szCs w:val="20"/>
        </w:rPr>
      </w:pPr>
    </w:p>
    <w:p w:rsidR="00112CE2" w:rsidRPr="00112CE2" w:rsidRDefault="00112CE2" w:rsidP="00112CE2">
      <w:pPr>
        <w:pStyle w:val="Textoindependiente2"/>
        <w:numPr>
          <w:ilvl w:val="0"/>
          <w:numId w:val="43"/>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ind w:left="0" w:firstLine="0"/>
        <w:jc w:val="both"/>
        <w:rPr>
          <w:rFonts w:ascii="Arial Narrow" w:hAnsi="Arial Narrow" w:cs="Tahoma"/>
          <w:b/>
          <w:bCs/>
          <w:sz w:val="20"/>
          <w:szCs w:val="20"/>
        </w:rPr>
      </w:pPr>
      <w:r w:rsidRPr="00112CE2">
        <w:rPr>
          <w:rFonts w:ascii="Arial Narrow" w:hAnsi="Arial Narrow" w:cs="Tahoma"/>
          <w:sz w:val="20"/>
          <w:szCs w:val="20"/>
        </w:rPr>
        <w:t>Someter a consideración de la Junta Directiva el reglamento interior del Sistema y el Reglamento del Patronato.</w:t>
      </w:r>
    </w:p>
    <w:p w:rsidR="00112CE2" w:rsidRPr="00112CE2" w:rsidRDefault="00112CE2" w:rsidP="00112CE2">
      <w:pPr>
        <w:pStyle w:val="Textoindependiente2"/>
        <w:tabs>
          <w:tab w:val="left" w:pos="284"/>
          <w:tab w:val="left" w:pos="851"/>
        </w:tabs>
        <w:spacing w:after="0" w:line="240" w:lineRule="auto"/>
        <w:jc w:val="both"/>
        <w:rPr>
          <w:rFonts w:ascii="Arial Narrow" w:hAnsi="Arial Narrow" w:cs="Tahoma"/>
          <w:b/>
          <w:bCs/>
          <w:sz w:val="20"/>
          <w:szCs w:val="20"/>
        </w:rPr>
      </w:pPr>
    </w:p>
    <w:p w:rsidR="00112CE2" w:rsidRPr="00112CE2" w:rsidRDefault="00112CE2" w:rsidP="00112CE2">
      <w:pPr>
        <w:pStyle w:val="Textoindependiente2"/>
        <w:numPr>
          <w:ilvl w:val="0"/>
          <w:numId w:val="43"/>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ind w:left="0" w:firstLine="0"/>
        <w:jc w:val="both"/>
        <w:rPr>
          <w:rFonts w:ascii="Arial Narrow" w:hAnsi="Arial Narrow" w:cs="Tahoma"/>
          <w:b/>
          <w:bCs/>
          <w:sz w:val="20"/>
          <w:szCs w:val="20"/>
        </w:rPr>
      </w:pPr>
      <w:r w:rsidRPr="00112CE2">
        <w:rPr>
          <w:rFonts w:ascii="Arial Narrow" w:hAnsi="Arial Narrow" w:cs="Tahoma"/>
          <w:sz w:val="20"/>
          <w:szCs w:val="20"/>
        </w:rPr>
        <w:t>Ejecutar los acuerdos y disposiciones de la Junta Directiva.</w:t>
      </w:r>
    </w:p>
    <w:p w:rsidR="00112CE2" w:rsidRPr="00112CE2" w:rsidRDefault="00112CE2" w:rsidP="00112CE2">
      <w:pPr>
        <w:pStyle w:val="Textoindependiente2"/>
        <w:tabs>
          <w:tab w:val="left" w:pos="284"/>
          <w:tab w:val="left" w:pos="851"/>
        </w:tabs>
        <w:spacing w:after="0" w:line="240" w:lineRule="auto"/>
        <w:jc w:val="both"/>
        <w:rPr>
          <w:rFonts w:ascii="Arial Narrow" w:hAnsi="Arial Narrow" w:cs="Tahoma"/>
          <w:b/>
          <w:bCs/>
          <w:sz w:val="20"/>
          <w:szCs w:val="20"/>
        </w:rPr>
      </w:pPr>
    </w:p>
    <w:p w:rsidR="00112CE2" w:rsidRPr="00112CE2" w:rsidRDefault="00112CE2" w:rsidP="00112CE2">
      <w:pPr>
        <w:pStyle w:val="Textoindependiente2"/>
        <w:numPr>
          <w:ilvl w:val="0"/>
          <w:numId w:val="43"/>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ind w:left="0" w:firstLine="0"/>
        <w:jc w:val="both"/>
        <w:rPr>
          <w:rFonts w:ascii="Arial Narrow" w:hAnsi="Arial Narrow" w:cs="Tahoma"/>
          <w:b/>
          <w:bCs/>
          <w:sz w:val="20"/>
          <w:szCs w:val="20"/>
        </w:rPr>
      </w:pPr>
      <w:r w:rsidRPr="00112CE2">
        <w:rPr>
          <w:rFonts w:ascii="Arial Narrow" w:hAnsi="Arial Narrow" w:cs="Tahoma"/>
          <w:sz w:val="20"/>
          <w:szCs w:val="20"/>
        </w:rPr>
        <w:t>Proponer a la Junta Directiva los planes de actividades y presupuestos, así como presentar ante ésta los estados financieros del Sistema, cuando le sean requeridos.</w:t>
      </w:r>
    </w:p>
    <w:p w:rsidR="00112CE2" w:rsidRPr="00112CE2" w:rsidRDefault="00112CE2" w:rsidP="00112CE2">
      <w:pPr>
        <w:pStyle w:val="Textoindependiente2"/>
        <w:tabs>
          <w:tab w:val="left" w:pos="284"/>
          <w:tab w:val="left" w:pos="851"/>
        </w:tabs>
        <w:spacing w:after="0" w:line="240" w:lineRule="auto"/>
        <w:jc w:val="both"/>
        <w:rPr>
          <w:rFonts w:ascii="Arial Narrow" w:hAnsi="Arial Narrow" w:cs="Tahoma"/>
          <w:b/>
          <w:bCs/>
          <w:sz w:val="20"/>
          <w:szCs w:val="20"/>
        </w:rPr>
      </w:pPr>
    </w:p>
    <w:p w:rsidR="00112CE2" w:rsidRPr="00112CE2" w:rsidRDefault="00112CE2" w:rsidP="00112CE2">
      <w:pPr>
        <w:pStyle w:val="Textoindependiente2"/>
        <w:numPr>
          <w:ilvl w:val="0"/>
          <w:numId w:val="43"/>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ind w:left="0" w:firstLine="0"/>
        <w:jc w:val="both"/>
        <w:rPr>
          <w:rFonts w:ascii="Arial Narrow" w:hAnsi="Arial Narrow" w:cs="Tahoma"/>
          <w:b/>
          <w:bCs/>
          <w:sz w:val="20"/>
          <w:szCs w:val="20"/>
        </w:rPr>
      </w:pPr>
      <w:r w:rsidRPr="00112CE2">
        <w:rPr>
          <w:rFonts w:ascii="Arial Narrow" w:hAnsi="Arial Narrow" w:cs="Tahoma"/>
          <w:sz w:val="20"/>
          <w:szCs w:val="20"/>
        </w:rPr>
        <w:t>Dirigir los servicios que ha de presentar el Sistema Municipal para el Desarrollo Integral de la Familia.</w:t>
      </w:r>
    </w:p>
    <w:p w:rsidR="00112CE2" w:rsidRPr="00112CE2" w:rsidRDefault="00112CE2" w:rsidP="00112CE2">
      <w:pPr>
        <w:pStyle w:val="Textoindependiente2"/>
        <w:tabs>
          <w:tab w:val="left" w:pos="284"/>
          <w:tab w:val="left" w:pos="851"/>
        </w:tabs>
        <w:spacing w:after="0" w:line="240" w:lineRule="auto"/>
        <w:jc w:val="both"/>
        <w:rPr>
          <w:rFonts w:ascii="Arial Narrow" w:hAnsi="Arial Narrow" w:cs="Tahoma"/>
          <w:b/>
          <w:bCs/>
          <w:sz w:val="20"/>
          <w:szCs w:val="20"/>
        </w:rPr>
      </w:pPr>
    </w:p>
    <w:p w:rsidR="00112CE2" w:rsidRPr="00112CE2" w:rsidRDefault="00112CE2" w:rsidP="00112CE2">
      <w:pPr>
        <w:pStyle w:val="Textoindependiente2"/>
        <w:numPr>
          <w:ilvl w:val="0"/>
          <w:numId w:val="43"/>
        </w:numPr>
        <w:tabs>
          <w:tab w:val="left" w:pos="284"/>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ind w:left="0" w:firstLine="0"/>
        <w:jc w:val="both"/>
        <w:rPr>
          <w:rFonts w:ascii="Arial Narrow" w:hAnsi="Arial Narrow" w:cs="Tahoma"/>
          <w:b/>
          <w:bCs/>
          <w:sz w:val="20"/>
          <w:szCs w:val="20"/>
        </w:rPr>
      </w:pPr>
      <w:r w:rsidRPr="00112CE2">
        <w:rPr>
          <w:rFonts w:ascii="Arial Narrow" w:hAnsi="Arial Narrow" w:cs="Tahoma"/>
          <w:sz w:val="20"/>
          <w:szCs w:val="20"/>
        </w:rPr>
        <w:t>Representar jurídicamente al Sistema Municipal e intervenir en los convenios, contratos y actos jurídicos que sean indispensables para el cumplimiento de los objetivos del Sistema.</w:t>
      </w:r>
    </w:p>
    <w:p w:rsidR="00112CE2" w:rsidRPr="00112CE2" w:rsidRDefault="00112CE2" w:rsidP="00112CE2">
      <w:pPr>
        <w:tabs>
          <w:tab w:val="left" w:pos="284"/>
          <w:tab w:val="left" w:pos="1390"/>
        </w:tabs>
        <w:jc w:val="both"/>
        <w:rPr>
          <w:rFonts w:ascii="Arial Narrow" w:hAnsi="Arial Narrow" w:cs="Tahoma"/>
          <w:bCs/>
          <w:sz w:val="20"/>
          <w:szCs w:val="20"/>
        </w:rPr>
      </w:pPr>
      <w:r w:rsidRPr="00112CE2">
        <w:rPr>
          <w:rFonts w:ascii="Arial Narrow" w:hAnsi="Arial Narrow" w:cs="Tahoma"/>
          <w:bCs/>
          <w:sz w:val="20"/>
          <w:szCs w:val="20"/>
        </w:rPr>
        <w:t xml:space="preserve"> </w:t>
      </w:r>
    </w:p>
    <w:p w:rsidR="00112CE2" w:rsidRPr="00112CE2" w:rsidRDefault="00112CE2" w:rsidP="00112CE2">
      <w:pPr>
        <w:numPr>
          <w:ilvl w:val="0"/>
          <w:numId w:val="42"/>
        </w:numPr>
        <w:tabs>
          <w:tab w:val="left" w:pos="284"/>
          <w:tab w:val="left" w:pos="1390"/>
        </w:tabs>
        <w:ind w:left="0" w:firstLine="0"/>
        <w:jc w:val="both"/>
        <w:rPr>
          <w:rFonts w:ascii="Arial Narrow" w:hAnsi="Arial Narrow" w:cs="Tahoma"/>
          <w:bCs/>
          <w:sz w:val="20"/>
          <w:szCs w:val="20"/>
        </w:rPr>
      </w:pPr>
      <w:r w:rsidRPr="00112CE2">
        <w:rPr>
          <w:rFonts w:ascii="Arial Narrow" w:hAnsi="Arial Narrow" w:cs="Tahoma"/>
          <w:bCs/>
          <w:sz w:val="20"/>
          <w:szCs w:val="20"/>
        </w:rPr>
        <w:lastRenderedPageBreak/>
        <w:t xml:space="preserve">Que </w:t>
      </w:r>
      <w:r w:rsidRPr="00112CE2">
        <w:rPr>
          <w:rFonts w:ascii="Arial Narrow" w:hAnsi="Arial Narrow" w:cs="Tahoma"/>
          <w:sz w:val="20"/>
          <w:szCs w:val="20"/>
        </w:rPr>
        <w:t>se recibió en la Secretaría del Ayuntamiento, la instrucción por parte del Lic. Mauricio Kuri González en su carácter de Presidente Municipal, de someter a la consideración del Honorable Ayuntamiento, el nombramiento del C. Juan Carlos Garduño Mancebo del Castillo como Director del Organismo Paramunicipal en mención.</w:t>
      </w:r>
    </w:p>
    <w:p w:rsidR="00112CE2" w:rsidRPr="00112CE2" w:rsidRDefault="00112CE2" w:rsidP="00112CE2">
      <w:pPr>
        <w:tabs>
          <w:tab w:val="left" w:pos="1390"/>
        </w:tabs>
        <w:jc w:val="both"/>
        <w:rPr>
          <w:rFonts w:ascii="Arial Narrow" w:hAnsi="Arial Narrow" w:cs="Tahoma"/>
          <w:bCs/>
          <w:sz w:val="20"/>
          <w:szCs w:val="20"/>
        </w:rPr>
      </w:pPr>
    </w:p>
    <w:p w:rsidR="00112CE2" w:rsidRPr="00112CE2" w:rsidRDefault="00112CE2" w:rsidP="00112CE2">
      <w:pPr>
        <w:pStyle w:val="Textoindependiente"/>
        <w:rPr>
          <w:rFonts w:ascii="Arial Narrow" w:hAnsi="Arial Narrow" w:cs="Tahoma"/>
          <w:b w:val="0"/>
          <w:sz w:val="20"/>
          <w:szCs w:val="20"/>
        </w:rPr>
      </w:pPr>
      <w:r w:rsidRPr="00112CE2">
        <w:rPr>
          <w:rFonts w:ascii="Arial Narrow" w:hAnsi="Arial Narrow" w:cs="Tahoma"/>
          <w:sz w:val="20"/>
          <w:szCs w:val="20"/>
        </w:rPr>
        <w:t>Por lo expuesto, el Presidente Municipal de Corregidora, somete a la consideración del H. Ayuntamiento para su aprobación, el siguiente:</w:t>
      </w:r>
    </w:p>
    <w:p w:rsidR="00112CE2" w:rsidRPr="00112CE2" w:rsidRDefault="00112CE2" w:rsidP="00112CE2">
      <w:pPr>
        <w:pStyle w:val="Textoindependiente"/>
        <w:rPr>
          <w:rFonts w:ascii="Arial Narrow" w:hAnsi="Arial Narrow" w:cs="Tahoma"/>
          <w:b w:val="0"/>
          <w:sz w:val="20"/>
          <w:szCs w:val="20"/>
        </w:rPr>
      </w:pPr>
    </w:p>
    <w:p w:rsidR="00112CE2" w:rsidRPr="00112CE2" w:rsidRDefault="00112CE2" w:rsidP="00112CE2">
      <w:pPr>
        <w:pStyle w:val="Textoindependiente"/>
        <w:shd w:val="clear" w:color="auto" w:fill="002060"/>
        <w:jc w:val="center"/>
        <w:rPr>
          <w:rFonts w:ascii="Arial Narrow" w:hAnsi="Arial Narrow" w:cs="Tahoma"/>
          <w:b w:val="0"/>
          <w:bCs w:val="0"/>
          <w:sz w:val="20"/>
          <w:szCs w:val="20"/>
        </w:rPr>
      </w:pPr>
      <w:r w:rsidRPr="00112CE2">
        <w:rPr>
          <w:rFonts w:ascii="Arial Narrow" w:hAnsi="Arial Narrow" w:cs="Tahoma"/>
          <w:sz w:val="20"/>
          <w:szCs w:val="20"/>
        </w:rPr>
        <w:t>A C U E R D O</w:t>
      </w:r>
    </w:p>
    <w:p w:rsidR="00112CE2" w:rsidRPr="00112CE2" w:rsidRDefault="00112CE2" w:rsidP="00112CE2">
      <w:pPr>
        <w:jc w:val="both"/>
        <w:rPr>
          <w:rFonts w:ascii="Arial Narrow" w:hAnsi="Arial Narrow" w:cs="Tahoma"/>
          <w:sz w:val="20"/>
          <w:szCs w:val="20"/>
        </w:rPr>
      </w:pPr>
    </w:p>
    <w:p w:rsidR="00112CE2" w:rsidRPr="00112CE2" w:rsidRDefault="00112CE2" w:rsidP="00112CE2">
      <w:pPr>
        <w:jc w:val="both"/>
        <w:rPr>
          <w:rFonts w:ascii="Arial Narrow" w:hAnsi="Arial Narrow" w:cs="Tahoma"/>
          <w:sz w:val="20"/>
          <w:szCs w:val="20"/>
        </w:rPr>
      </w:pPr>
      <w:r w:rsidRPr="00112CE2">
        <w:rPr>
          <w:rFonts w:ascii="Arial Narrow" w:hAnsi="Arial Narrow" w:cs="Tahoma"/>
          <w:b/>
          <w:sz w:val="20"/>
          <w:szCs w:val="20"/>
        </w:rPr>
        <w:t>PRIMERO</w:t>
      </w:r>
      <w:r w:rsidRPr="00112CE2">
        <w:rPr>
          <w:rFonts w:ascii="Arial Narrow" w:hAnsi="Arial Narrow" w:cs="Tahoma"/>
          <w:bCs/>
          <w:sz w:val="20"/>
          <w:szCs w:val="20"/>
        </w:rPr>
        <w:t xml:space="preserve">.- Con fundamento en lo dispuesto por el artículo 7 del Decreto que crea el Sistema Municipal para el Desarrollo Integral de la Familia del Municipio de Corregidora, Qro., este H. Ayuntamiento nombra al </w:t>
      </w:r>
      <w:r w:rsidRPr="00112CE2">
        <w:rPr>
          <w:rFonts w:ascii="Arial Narrow" w:hAnsi="Arial Narrow" w:cs="Tahoma"/>
          <w:sz w:val="20"/>
          <w:szCs w:val="20"/>
        </w:rPr>
        <w:t>C. Juan Carlos Garduño Mancebo del Castillo</w:t>
      </w:r>
      <w:r w:rsidRPr="00112CE2">
        <w:rPr>
          <w:rFonts w:ascii="Arial Narrow" w:hAnsi="Arial Narrow" w:cs="Tahoma"/>
          <w:bCs/>
          <w:sz w:val="20"/>
          <w:szCs w:val="20"/>
        </w:rPr>
        <w:t xml:space="preserve"> como Director del Sistema Municipal para el Desarrollo Integral de la Familia del Municipio de Corregidora, Qro., para que entre en funciones una vez aprobado el presente Acuerdo, </w:t>
      </w:r>
      <w:r w:rsidRPr="00112CE2">
        <w:rPr>
          <w:rFonts w:ascii="Arial Narrow" w:hAnsi="Arial Narrow" w:cs="Tahoma"/>
          <w:sz w:val="20"/>
          <w:szCs w:val="20"/>
        </w:rPr>
        <w:t>quien gozará de las facultades que se deriven de dicho cargo, así como las demás relativas y aplicables de las diferentes leyes y reglamentos que rigen la actividad de este Municipio.</w:t>
      </w:r>
    </w:p>
    <w:p w:rsidR="00112CE2" w:rsidRPr="00112CE2" w:rsidRDefault="00112CE2" w:rsidP="00112CE2">
      <w:pPr>
        <w:pStyle w:val="Textoindependiente"/>
        <w:rPr>
          <w:rFonts w:ascii="Arial Narrow" w:hAnsi="Arial Narrow" w:cs="Tahoma"/>
          <w:b w:val="0"/>
          <w:bCs w:val="0"/>
          <w:sz w:val="20"/>
          <w:szCs w:val="20"/>
        </w:rPr>
      </w:pPr>
    </w:p>
    <w:p w:rsidR="00112CE2" w:rsidRPr="00112CE2" w:rsidRDefault="00112CE2" w:rsidP="00112CE2">
      <w:pPr>
        <w:pStyle w:val="Textoindependiente"/>
        <w:rPr>
          <w:rFonts w:ascii="Arial Narrow" w:hAnsi="Arial Narrow" w:cs="Tahoma"/>
          <w:b w:val="0"/>
          <w:bCs w:val="0"/>
          <w:sz w:val="20"/>
          <w:szCs w:val="20"/>
        </w:rPr>
      </w:pPr>
      <w:r w:rsidRPr="00112CE2">
        <w:rPr>
          <w:rFonts w:ascii="Arial Narrow" w:hAnsi="Arial Narrow" w:cs="Tahoma"/>
          <w:sz w:val="20"/>
          <w:szCs w:val="20"/>
        </w:rPr>
        <w:t xml:space="preserve">SEGUNDO.- </w:t>
      </w:r>
      <w:r w:rsidRPr="00112CE2">
        <w:rPr>
          <w:rFonts w:ascii="Arial Narrow" w:hAnsi="Arial Narrow" w:cs="Tahoma"/>
          <w:b w:val="0"/>
          <w:sz w:val="20"/>
          <w:szCs w:val="20"/>
        </w:rPr>
        <w:t>Se instruye al Secretario del Ayuntamiento para que expida el nombramiento del C. Juan Carlos Garduño Mancebo del Castillo, en el cargo señalado en el resolutivo que antecede</w:t>
      </w:r>
      <w:r w:rsidRPr="00112CE2">
        <w:rPr>
          <w:rFonts w:ascii="Arial Narrow" w:hAnsi="Arial Narrow" w:cs="Tahoma"/>
          <w:sz w:val="20"/>
          <w:szCs w:val="20"/>
        </w:rPr>
        <w:t>.</w:t>
      </w:r>
    </w:p>
    <w:p w:rsidR="00112CE2" w:rsidRPr="00112CE2" w:rsidRDefault="00112CE2" w:rsidP="00112CE2">
      <w:pPr>
        <w:pStyle w:val="Textoindependiente"/>
        <w:rPr>
          <w:rFonts w:ascii="Arial Narrow" w:hAnsi="Arial Narrow" w:cs="Tahoma"/>
          <w:bCs w:val="0"/>
          <w:sz w:val="20"/>
          <w:szCs w:val="20"/>
        </w:rPr>
      </w:pPr>
    </w:p>
    <w:p w:rsidR="00112CE2" w:rsidRPr="00112CE2" w:rsidRDefault="00112CE2" w:rsidP="00112CE2">
      <w:pPr>
        <w:pStyle w:val="Textoindependiente"/>
        <w:shd w:val="clear" w:color="auto" w:fill="002060"/>
        <w:jc w:val="center"/>
        <w:rPr>
          <w:rFonts w:ascii="Arial Narrow" w:hAnsi="Arial Narrow" w:cs="Tahoma"/>
          <w:sz w:val="20"/>
          <w:szCs w:val="20"/>
          <w:lang w:val="en-US"/>
        </w:rPr>
      </w:pPr>
      <w:r w:rsidRPr="00112CE2">
        <w:rPr>
          <w:rFonts w:ascii="Arial Narrow" w:hAnsi="Arial Narrow" w:cs="Tahoma"/>
          <w:sz w:val="20"/>
          <w:szCs w:val="20"/>
          <w:lang w:val="en-US"/>
        </w:rPr>
        <w:t>T R A N S I T O R I O S</w:t>
      </w:r>
    </w:p>
    <w:p w:rsidR="00112CE2" w:rsidRPr="00112CE2" w:rsidRDefault="00112CE2" w:rsidP="00112C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rPr>
          <w:rFonts w:ascii="Arial Narrow" w:eastAsia="MS Mincho" w:hAnsi="Arial Narrow" w:cs="Tahoma"/>
          <w:b/>
          <w:bCs/>
          <w:sz w:val="20"/>
          <w:szCs w:val="20"/>
          <w:lang w:val="en-US"/>
        </w:rPr>
      </w:pPr>
    </w:p>
    <w:p w:rsidR="00112CE2" w:rsidRPr="00112CE2" w:rsidRDefault="00112CE2" w:rsidP="00112C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eastAsia="MS Mincho" w:hAnsi="Arial Narrow" w:cs="Tahoma"/>
          <w:sz w:val="20"/>
          <w:szCs w:val="20"/>
        </w:rPr>
      </w:pPr>
      <w:r w:rsidRPr="00112CE2">
        <w:rPr>
          <w:rFonts w:ascii="Arial Narrow" w:hAnsi="Arial Narrow" w:cs="Tahoma"/>
          <w:b/>
          <w:bCs/>
          <w:sz w:val="20"/>
          <w:szCs w:val="20"/>
        </w:rPr>
        <w:t xml:space="preserve">PRIMERO.- </w:t>
      </w:r>
      <w:r w:rsidRPr="00112CE2">
        <w:rPr>
          <w:rFonts w:ascii="Arial Narrow" w:hAnsi="Arial Narrow" w:cs="Tahoma"/>
          <w:sz w:val="20"/>
          <w:szCs w:val="20"/>
        </w:rPr>
        <w:t>Publíquese el presente Acuerdo en la Gaceta Municipal y en el Periódico Oficial del Gobierno del Estado “La Sombra de Arteaga” por una sola ocasión a costa del Municipio.</w:t>
      </w:r>
    </w:p>
    <w:p w:rsidR="00112CE2" w:rsidRPr="00112CE2" w:rsidRDefault="00112CE2" w:rsidP="00112C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eastAsia="MS Mincho" w:hAnsi="Arial Narrow" w:cs="Tahoma"/>
          <w:sz w:val="20"/>
          <w:szCs w:val="20"/>
        </w:rPr>
      </w:pPr>
      <w:r w:rsidRPr="00112CE2">
        <w:rPr>
          <w:rFonts w:ascii="Arial Narrow" w:hAnsi="Arial Narrow" w:cs="Tahoma"/>
          <w:sz w:val="20"/>
          <w:szCs w:val="20"/>
        </w:rPr>
        <w:t> </w:t>
      </w:r>
    </w:p>
    <w:p w:rsidR="00112CE2" w:rsidRPr="00112CE2" w:rsidRDefault="00112CE2" w:rsidP="00112C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hAnsi="Arial Narrow" w:cs="Tahoma"/>
          <w:sz w:val="20"/>
          <w:szCs w:val="20"/>
        </w:rPr>
      </w:pPr>
      <w:r w:rsidRPr="00112CE2">
        <w:rPr>
          <w:rFonts w:ascii="Arial Narrow" w:hAnsi="Arial Narrow" w:cs="Tahoma"/>
          <w:b/>
          <w:bCs/>
          <w:sz w:val="20"/>
          <w:szCs w:val="20"/>
        </w:rPr>
        <w:t>SEGUNDO.-</w:t>
      </w:r>
      <w:r w:rsidRPr="00112CE2">
        <w:rPr>
          <w:rFonts w:ascii="Arial Narrow" w:hAnsi="Arial Narrow" w:cs="Tahoma"/>
          <w:sz w:val="20"/>
          <w:szCs w:val="20"/>
        </w:rPr>
        <w:t xml:space="preserve"> El presente Acuerdo entrará en vigor el día de su aprobación en la Sesión de Cabildo correspondiente.</w:t>
      </w:r>
    </w:p>
    <w:p w:rsidR="00112CE2" w:rsidRPr="00112CE2" w:rsidRDefault="00112CE2" w:rsidP="00112C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hAnsi="Arial Narrow" w:cs="Tahoma"/>
          <w:sz w:val="20"/>
          <w:szCs w:val="20"/>
        </w:rPr>
      </w:pPr>
    </w:p>
    <w:p w:rsidR="00E27CAA" w:rsidRPr="00112CE2" w:rsidRDefault="00112CE2" w:rsidP="00112C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hAnsi="Arial Narrow" w:cs="Tahoma"/>
          <w:b/>
          <w:sz w:val="20"/>
          <w:szCs w:val="20"/>
        </w:rPr>
      </w:pPr>
      <w:r w:rsidRPr="00112CE2">
        <w:rPr>
          <w:rFonts w:ascii="Arial Narrow" w:hAnsi="Arial Narrow" w:cs="Tahoma"/>
          <w:b/>
          <w:sz w:val="20"/>
          <w:szCs w:val="20"/>
        </w:rPr>
        <w:t xml:space="preserve">TERCERO.- </w:t>
      </w:r>
      <w:r w:rsidRPr="00112CE2">
        <w:rPr>
          <w:rFonts w:ascii="Arial Narrow" w:hAnsi="Arial Narrow" w:cs="Tahoma"/>
          <w:sz w:val="20"/>
          <w:szCs w:val="20"/>
        </w:rPr>
        <w:t>Notifíquese el presente Acuerdo a la Presidenta del Sistema Municipal para el Desarrollo Integral de la Familia del Municipio de Corregidora, para su conocimiento.</w:t>
      </w:r>
      <w:r w:rsidR="001A3641" w:rsidRPr="00112CE2">
        <w:rPr>
          <w:rFonts w:ascii="Arial Narrow" w:hAnsi="Arial Narrow"/>
          <w:sz w:val="20"/>
          <w:szCs w:val="20"/>
        </w:rPr>
        <w:t>.</w:t>
      </w:r>
      <w:r w:rsidR="0076533A" w:rsidRPr="00112CE2">
        <w:rPr>
          <w:rFonts w:ascii="Arial Narrow" w:hAnsi="Arial Narrow" w:cs="Tahoma"/>
          <w:sz w:val="20"/>
          <w:szCs w:val="20"/>
        </w:rPr>
        <w:t>.</w:t>
      </w:r>
      <w:r w:rsidR="00E27CAA" w:rsidRPr="00112CE2">
        <w:rPr>
          <w:rFonts w:ascii="Arial Narrow" w:hAnsi="Arial Narrow" w:cs="Tahoma"/>
          <w:sz w:val="20"/>
          <w:szCs w:val="20"/>
        </w:rPr>
        <w:t>”</w:t>
      </w:r>
    </w:p>
    <w:p w:rsidR="00B232EE" w:rsidRPr="00112CE2" w:rsidRDefault="00B232EE" w:rsidP="005A684F">
      <w:pPr>
        <w:shd w:val="clear" w:color="auto" w:fill="FFFFFF"/>
        <w:jc w:val="both"/>
        <w:rPr>
          <w:rFonts w:ascii="Arial Narrow" w:hAnsi="Arial Narrow" w:cs="Tahoma"/>
          <w:sz w:val="20"/>
          <w:szCs w:val="20"/>
          <w:lang w:val="es-ES"/>
        </w:rPr>
      </w:pPr>
    </w:p>
    <w:p w:rsidR="0053072C" w:rsidRPr="00112CE2" w:rsidRDefault="002E6DB2" w:rsidP="005A684F">
      <w:pPr>
        <w:jc w:val="both"/>
        <w:rPr>
          <w:rFonts w:ascii="Arial Narrow" w:hAnsi="Arial Narrow" w:cs="Tahoma"/>
          <w:b/>
          <w:bCs/>
          <w:sz w:val="20"/>
          <w:szCs w:val="20"/>
        </w:rPr>
      </w:pPr>
      <w:r w:rsidRPr="00112CE2">
        <w:rPr>
          <w:rFonts w:ascii="Arial Narrow" w:hAnsi="Arial Narrow" w:cs="Tahoma"/>
          <w:b/>
          <w:sz w:val="20"/>
          <w:szCs w:val="20"/>
        </w:rPr>
        <w:t xml:space="preserve">EL PUEBLITO CORREGIDORA, QRO., A </w:t>
      </w:r>
      <w:r w:rsidR="00C0327A" w:rsidRPr="00112CE2">
        <w:rPr>
          <w:rFonts w:ascii="Arial Narrow" w:hAnsi="Arial Narrow" w:cs="Tahoma"/>
          <w:b/>
          <w:bCs/>
          <w:sz w:val="20"/>
          <w:szCs w:val="20"/>
        </w:rPr>
        <w:t>0</w:t>
      </w:r>
      <w:r w:rsidR="005A684F" w:rsidRPr="00112CE2">
        <w:rPr>
          <w:rFonts w:ascii="Arial Narrow" w:hAnsi="Arial Narrow" w:cs="Tahoma"/>
          <w:b/>
          <w:bCs/>
          <w:sz w:val="20"/>
          <w:szCs w:val="20"/>
        </w:rPr>
        <w:t>7</w:t>
      </w:r>
      <w:r w:rsidR="00593884" w:rsidRPr="00112CE2">
        <w:rPr>
          <w:rFonts w:ascii="Arial Narrow" w:hAnsi="Arial Narrow" w:cs="Tahoma"/>
          <w:b/>
          <w:bCs/>
          <w:sz w:val="20"/>
          <w:szCs w:val="20"/>
        </w:rPr>
        <w:t xml:space="preserve"> </w:t>
      </w:r>
      <w:r w:rsidR="00A1437C" w:rsidRPr="00112CE2">
        <w:rPr>
          <w:rFonts w:ascii="Arial Narrow" w:hAnsi="Arial Narrow" w:cs="Tahoma"/>
          <w:b/>
          <w:bCs/>
          <w:sz w:val="20"/>
          <w:szCs w:val="20"/>
        </w:rPr>
        <w:t>(</w:t>
      </w:r>
      <w:r w:rsidR="005A684F" w:rsidRPr="00112CE2">
        <w:rPr>
          <w:rFonts w:ascii="Arial Narrow" w:hAnsi="Arial Narrow" w:cs="Tahoma"/>
          <w:b/>
          <w:bCs/>
          <w:sz w:val="20"/>
          <w:szCs w:val="20"/>
        </w:rPr>
        <w:t>SIETE</w:t>
      </w:r>
      <w:r w:rsidR="00A1437C" w:rsidRPr="00112CE2">
        <w:rPr>
          <w:rFonts w:ascii="Arial Narrow" w:hAnsi="Arial Narrow" w:cs="Tahoma"/>
          <w:b/>
          <w:bCs/>
          <w:sz w:val="20"/>
          <w:szCs w:val="20"/>
        </w:rPr>
        <w:t xml:space="preserve">) DE </w:t>
      </w:r>
      <w:r w:rsidR="00C0327A" w:rsidRPr="00112CE2">
        <w:rPr>
          <w:rFonts w:ascii="Arial Narrow" w:hAnsi="Arial Narrow" w:cs="Tahoma"/>
          <w:b/>
          <w:bCs/>
          <w:sz w:val="20"/>
          <w:szCs w:val="20"/>
        </w:rPr>
        <w:t>OCTUBRE</w:t>
      </w:r>
      <w:r w:rsidR="00A1437C" w:rsidRPr="00112CE2">
        <w:rPr>
          <w:rFonts w:ascii="Arial Narrow" w:hAnsi="Arial Narrow" w:cs="Tahoma"/>
          <w:b/>
          <w:bCs/>
          <w:sz w:val="20"/>
          <w:szCs w:val="20"/>
        </w:rPr>
        <w:t xml:space="preserve"> DE 201</w:t>
      </w:r>
      <w:r w:rsidR="000119F6" w:rsidRPr="00112CE2">
        <w:rPr>
          <w:rFonts w:ascii="Arial Narrow" w:hAnsi="Arial Narrow" w:cs="Tahoma"/>
          <w:b/>
          <w:bCs/>
          <w:sz w:val="20"/>
          <w:szCs w:val="20"/>
        </w:rPr>
        <w:t xml:space="preserve">5 </w:t>
      </w:r>
      <w:r w:rsidR="00A1437C" w:rsidRPr="00112CE2">
        <w:rPr>
          <w:rFonts w:ascii="Arial Narrow" w:hAnsi="Arial Narrow" w:cs="Tahoma"/>
          <w:b/>
          <w:bCs/>
          <w:sz w:val="20"/>
          <w:szCs w:val="20"/>
        </w:rPr>
        <w:t xml:space="preserve">(DOS MIL </w:t>
      </w:r>
      <w:r w:rsidR="000119F6" w:rsidRPr="00112CE2">
        <w:rPr>
          <w:rFonts w:ascii="Arial Narrow" w:hAnsi="Arial Narrow" w:cs="Tahoma"/>
          <w:b/>
          <w:bCs/>
          <w:sz w:val="20"/>
          <w:szCs w:val="20"/>
        </w:rPr>
        <w:t>QUINCE</w:t>
      </w:r>
      <w:r w:rsidR="00A1437C" w:rsidRPr="00112CE2">
        <w:rPr>
          <w:rFonts w:ascii="Arial Narrow" w:hAnsi="Arial Narrow" w:cs="Tahoma"/>
          <w:b/>
          <w:bCs/>
          <w:sz w:val="20"/>
          <w:szCs w:val="20"/>
        </w:rPr>
        <w:t xml:space="preserve">) </w:t>
      </w:r>
      <w:r w:rsidRPr="00112CE2">
        <w:rPr>
          <w:rFonts w:ascii="Arial Narrow" w:hAnsi="Arial Narrow" w:cs="Tahoma"/>
          <w:b/>
          <w:sz w:val="20"/>
          <w:szCs w:val="20"/>
        </w:rPr>
        <w:t>ATENTAMENTE.</w:t>
      </w:r>
      <w:r w:rsidR="0076533A" w:rsidRPr="00112CE2">
        <w:rPr>
          <w:rFonts w:ascii="Arial Narrow" w:hAnsi="Arial Narrow" w:cs="Tahoma"/>
          <w:b/>
          <w:sz w:val="20"/>
          <w:szCs w:val="20"/>
        </w:rPr>
        <w:t xml:space="preserve">: LIC. </w:t>
      </w:r>
      <w:r w:rsidR="006F470E">
        <w:rPr>
          <w:rFonts w:ascii="Arial Narrow" w:hAnsi="Arial Narrow" w:cs="Tahoma"/>
          <w:b/>
          <w:sz w:val="20"/>
          <w:szCs w:val="20"/>
        </w:rPr>
        <w:t>MAURICIO KURI G</w:t>
      </w:r>
      <w:r w:rsidR="00C0327A" w:rsidRPr="00112CE2">
        <w:rPr>
          <w:rFonts w:ascii="Arial Narrow" w:hAnsi="Arial Narrow" w:cs="Tahoma"/>
          <w:b/>
          <w:sz w:val="20"/>
          <w:szCs w:val="20"/>
        </w:rPr>
        <w:t>ONZÁLEZ</w:t>
      </w:r>
      <w:r w:rsidRPr="00112CE2">
        <w:rPr>
          <w:rFonts w:ascii="Arial Narrow" w:hAnsi="Arial Narrow" w:cs="Tahoma"/>
          <w:b/>
          <w:sz w:val="20"/>
          <w:szCs w:val="20"/>
        </w:rPr>
        <w:t>, PRESIDENTE MUNICIPAL</w:t>
      </w:r>
      <w:r w:rsidR="00C0327A" w:rsidRPr="00112CE2">
        <w:rPr>
          <w:rFonts w:ascii="Arial Narrow" w:hAnsi="Arial Narrow" w:cs="Tahoma"/>
          <w:b/>
          <w:sz w:val="20"/>
          <w:szCs w:val="20"/>
        </w:rPr>
        <w:t>, RÚBRICA</w:t>
      </w:r>
      <w:r w:rsidRPr="00112CE2">
        <w:rPr>
          <w:rFonts w:ascii="Arial Narrow" w:hAnsi="Arial Narrow" w:cs="Tahoma"/>
          <w:b/>
          <w:caps/>
          <w:sz w:val="20"/>
          <w:szCs w:val="20"/>
        </w:rPr>
        <w:t>.----</w:t>
      </w:r>
      <w:r w:rsidRPr="00112CE2">
        <w:rPr>
          <w:rFonts w:ascii="Arial Narrow" w:hAnsi="Arial Narrow" w:cs="Tahoma"/>
          <w:b/>
          <w:bCs/>
          <w:sz w:val="20"/>
          <w:szCs w:val="20"/>
        </w:rPr>
        <w:t>---------</w:t>
      </w:r>
      <w:r w:rsidR="00E57079" w:rsidRPr="00112CE2">
        <w:rPr>
          <w:rFonts w:ascii="Arial Narrow" w:hAnsi="Arial Narrow" w:cs="Tahoma"/>
          <w:b/>
          <w:bCs/>
          <w:sz w:val="20"/>
          <w:szCs w:val="20"/>
        </w:rPr>
        <w:t>--------------------</w:t>
      </w:r>
      <w:r w:rsidR="00B8669F" w:rsidRPr="00112CE2">
        <w:rPr>
          <w:rFonts w:ascii="Arial Narrow" w:hAnsi="Arial Narrow" w:cs="Tahoma"/>
          <w:b/>
          <w:bCs/>
          <w:sz w:val="20"/>
          <w:szCs w:val="20"/>
        </w:rPr>
        <w:t>--------------------------------------------</w:t>
      </w:r>
      <w:r w:rsidR="00E27CAA" w:rsidRPr="00112CE2">
        <w:rPr>
          <w:rFonts w:ascii="Arial Narrow" w:hAnsi="Arial Narrow" w:cs="Tahoma"/>
          <w:b/>
          <w:bCs/>
          <w:sz w:val="20"/>
          <w:szCs w:val="20"/>
        </w:rPr>
        <w:t>---------------------------------------------</w:t>
      </w:r>
      <w:r w:rsidR="00B8669F" w:rsidRPr="00112CE2">
        <w:rPr>
          <w:rFonts w:ascii="Arial Narrow" w:hAnsi="Arial Narrow" w:cs="Tahoma"/>
          <w:b/>
          <w:bCs/>
          <w:sz w:val="20"/>
          <w:szCs w:val="20"/>
        </w:rPr>
        <w:t>--------</w:t>
      </w:r>
      <w:r w:rsidR="00E57079" w:rsidRPr="00112CE2">
        <w:rPr>
          <w:rFonts w:ascii="Arial Narrow" w:hAnsi="Arial Narrow" w:cs="Tahoma"/>
          <w:b/>
          <w:bCs/>
          <w:sz w:val="20"/>
          <w:szCs w:val="20"/>
        </w:rPr>
        <w:t>--</w:t>
      </w:r>
      <w:r w:rsidRPr="00112CE2">
        <w:rPr>
          <w:rFonts w:ascii="Arial Narrow" w:hAnsi="Arial Narrow" w:cs="Tahoma"/>
          <w:b/>
          <w:bCs/>
          <w:sz w:val="20"/>
          <w:szCs w:val="20"/>
        </w:rPr>
        <w:t>--------------------------------------------------------------------------------------------------</w:t>
      </w:r>
      <w:r w:rsidR="00B6127C" w:rsidRPr="00112CE2">
        <w:rPr>
          <w:rFonts w:ascii="Arial Narrow" w:hAnsi="Arial Narrow" w:cs="Tahoma"/>
          <w:b/>
          <w:bCs/>
          <w:sz w:val="20"/>
          <w:szCs w:val="20"/>
        </w:rPr>
        <w:t>---------</w:t>
      </w:r>
      <w:r w:rsidR="00026027" w:rsidRPr="00112CE2">
        <w:rPr>
          <w:rFonts w:ascii="Arial Narrow" w:hAnsi="Arial Narrow" w:cs="Tahoma"/>
          <w:b/>
          <w:bCs/>
          <w:sz w:val="20"/>
          <w:szCs w:val="20"/>
        </w:rPr>
        <w:t xml:space="preserve"> </w:t>
      </w:r>
    </w:p>
    <w:p w:rsidR="002E6DB2" w:rsidRPr="00112CE2" w:rsidRDefault="002E6DB2" w:rsidP="005A684F">
      <w:pPr>
        <w:tabs>
          <w:tab w:val="left" w:pos="2175"/>
        </w:tabs>
        <w:jc w:val="both"/>
        <w:rPr>
          <w:rFonts w:ascii="Arial Narrow" w:hAnsi="Arial Narrow" w:cs="Tahoma"/>
          <w:b/>
          <w:bCs/>
          <w:sz w:val="20"/>
          <w:szCs w:val="20"/>
        </w:rPr>
      </w:pPr>
      <w:r w:rsidRPr="00112CE2">
        <w:rPr>
          <w:rFonts w:ascii="Arial Narrow" w:hAnsi="Arial Narrow" w:cs="Tahoma"/>
          <w:b/>
          <w:bCs/>
          <w:sz w:val="20"/>
          <w:szCs w:val="20"/>
        </w:rPr>
        <w:t xml:space="preserve">SE EXPIDE LA PRESENTE </w:t>
      </w:r>
      <w:r w:rsidR="0058320E" w:rsidRPr="00112CE2">
        <w:rPr>
          <w:rFonts w:ascii="Arial Narrow" w:hAnsi="Arial Narrow" w:cs="Tahoma"/>
          <w:b/>
          <w:bCs/>
          <w:sz w:val="20"/>
          <w:szCs w:val="20"/>
        </w:rPr>
        <w:t>CERTIFICACIÓN</w:t>
      </w:r>
      <w:r w:rsidRPr="00112CE2">
        <w:rPr>
          <w:rFonts w:ascii="Arial Narrow" w:hAnsi="Arial Narrow" w:cs="Tahoma"/>
          <w:b/>
          <w:bCs/>
          <w:sz w:val="20"/>
          <w:szCs w:val="20"/>
        </w:rPr>
        <w:t>, PARA LOS EFECTOS LEGALES A QUE HAYA LUGAR, EN EL PUEBLITO, CORREGIDORA, QRO</w:t>
      </w:r>
      <w:r w:rsidR="00743513" w:rsidRPr="00112CE2">
        <w:rPr>
          <w:rFonts w:ascii="Arial Narrow" w:hAnsi="Arial Narrow" w:cs="Tahoma"/>
          <w:b/>
          <w:bCs/>
          <w:sz w:val="20"/>
          <w:szCs w:val="20"/>
        </w:rPr>
        <w:t xml:space="preserve">., </w:t>
      </w:r>
      <w:r w:rsidR="009816C6" w:rsidRPr="00112CE2">
        <w:rPr>
          <w:rFonts w:ascii="Arial Narrow" w:hAnsi="Arial Narrow" w:cs="Tahoma"/>
          <w:b/>
          <w:bCs/>
          <w:sz w:val="20"/>
          <w:szCs w:val="20"/>
        </w:rPr>
        <w:t xml:space="preserve">A LOS </w:t>
      </w:r>
      <w:r w:rsidR="00C0327A" w:rsidRPr="00112CE2">
        <w:rPr>
          <w:rFonts w:ascii="Arial Narrow" w:hAnsi="Arial Narrow" w:cs="Tahoma"/>
          <w:b/>
          <w:bCs/>
          <w:sz w:val="20"/>
          <w:szCs w:val="20"/>
        </w:rPr>
        <w:t>0</w:t>
      </w:r>
      <w:r w:rsidR="005A684F" w:rsidRPr="00112CE2">
        <w:rPr>
          <w:rFonts w:ascii="Arial Narrow" w:hAnsi="Arial Narrow" w:cs="Tahoma"/>
          <w:b/>
          <w:bCs/>
          <w:sz w:val="20"/>
          <w:szCs w:val="20"/>
        </w:rPr>
        <w:t>7</w:t>
      </w:r>
      <w:r w:rsidR="00C0327A" w:rsidRPr="00112CE2">
        <w:rPr>
          <w:rFonts w:ascii="Arial Narrow" w:hAnsi="Arial Narrow" w:cs="Tahoma"/>
          <w:b/>
          <w:bCs/>
          <w:sz w:val="20"/>
          <w:szCs w:val="20"/>
        </w:rPr>
        <w:t xml:space="preserve"> (</w:t>
      </w:r>
      <w:r w:rsidR="005A684F" w:rsidRPr="00112CE2">
        <w:rPr>
          <w:rFonts w:ascii="Arial Narrow" w:hAnsi="Arial Narrow" w:cs="Tahoma"/>
          <w:b/>
          <w:bCs/>
          <w:sz w:val="20"/>
          <w:szCs w:val="20"/>
        </w:rPr>
        <w:t>SIETE</w:t>
      </w:r>
      <w:r w:rsidR="00C0327A" w:rsidRPr="00112CE2">
        <w:rPr>
          <w:rFonts w:ascii="Arial Narrow" w:hAnsi="Arial Narrow" w:cs="Tahoma"/>
          <w:b/>
          <w:bCs/>
          <w:sz w:val="20"/>
          <w:szCs w:val="20"/>
        </w:rPr>
        <w:t xml:space="preserve">) DÍAS DEL MES DE OCTUBRE </w:t>
      </w:r>
      <w:r w:rsidR="009816C6" w:rsidRPr="00112CE2">
        <w:rPr>
          <w:rFonts w:ascii="Arial Narrow" w:hAnsi="Arial Narrow" w:cs="Tahoma"/>
          <w:b/>
          <w:bCs/>
          <w:sz w:val="20"/>
          <w:szCs w:val="20"/>
        </w:rPr>
        <w:t xml:space="preserve">DE </w:t>
      </w:r>
      <w:r w:rsidR="00B94A86" w:rsidRPr="00112CE2">
        <w:rPr>
          <w:rFonts w:ascii="Arial Narrow" w:hAnsi="Arial Narrow" w:cs="Tahoma"/>
          <w:b/>
          <w:bCs/>
          <w:sz w:val="20"/>
          <w:szCs w:val="20"/>
        </w:rPr>
        <w:t>201</w:t>
      </w:r>
      <w:r w:rsidR="000119F6" w:rsidRPr="00112CE2">
        <w:rPr>
          <w:rFonts w:ascii="Arial Narrow" w:hAnsi="Arial Narrow" w:cs="Tahoma"/>
          <w:b/>
          <w:bCs/>
          <w:sz w:val="20"/>
          <w:szCs w:val="20"/>
        </w:rPr>
        <w:t>5</w:t>
      </w:r>
      <w:r w:rsidR="00B94A86" w:rsidRPr="00112CE2">
        <w:rPr>
          <w:rFonts w:ascii="Arial Narrow" w:hAnsi="Arial Narrow" w:cs="Tahoma"/>
          <w:b/>
          <w:bCs/>
          <w:sz w:val="20"/>
          <w:szCs w:val="20"/>
        </w:rPr>
        <w:t xml:space="preserve"> (DOS MIL </w:t>
      </w:r>
      <w:r w:rsidR="000119F6" w:rsidRPr="00112CE2">
        <w:rPr>
          <w:rFonts w:ascii="Arial Narrow" w:hAnsi="Arial Narrow" w:cs="Tahoma"/>
          <w:b/>
          <w:bCs/>
          <w:sz w:val="20"/>
          <w:szCs w:val="20"/>
        </w:rPr>
        <w:t>QUINCE</w:t>
      </w:r>
      <w:r w:rsidR="00B94A86" w:rsidRPr="00112CE2">
        <w:rPr>
          <w:rFonts w:ascii="Arial Narrow" w:hAnsi="Arial Narrow" w:cs="Tahoma"/>
          <w:b/>
          <w:bCs/>
          <w:sz w:val="20"/>
          <w:szCs w:val="20"/>
        </w:rPr>
        <w:t>).</w:t>
      </w:r>
      <w:r w:rsidR="00A1437C" w:rsidRPr="00112CE2">
        <w:rPr>
          <w:rFonts w:ascii="Arial Narrow" w:hAnsi="Arial Narrow" w:cs="Tahoma"/>
          <w:b/>
          <w:bCs/>
          <w:sz w:val="20"/>
          <w:szCs w:val="20"/>
        </w:rPr>
        <w:t>-------------------------------------------------------------------------------------------------------------------------------------------------------------</w:t>
      </w:r>
      <w:r w:rsidR="00C0327A" w:rsidRPr="00112CE2">
        <w:rPr>
          <w:rFonts w:ascii="Arial Narrow" w:hAnsi="Arial Narrow" w:cs="Tahoma"/>
          <w:b/>
          <w:bCs/>
          <w:sz w:val="20"/>
          <w:szCs w:val="20"/>
        </w:rPr>
        <w:t>---------------------------------------------------------</w:t>
      </w:r>
      <w:r w:rsidR="00593884" w:rsidRPr="00112CE2">
        <w:rPr>
          <w:rFonts w:ascii="Arial Narrow" w:hAnsi="Arial Narrow" w:cs="Tahoma"/>
          <w:b/>
          <w:bCs/>
          <w:sz w:val="20"/>
          <w:szCs w:val="20"/>
        </w:rPr>
        <w:t xml:space="preserve">----- </w:t>
      </w:r>
      <w:r w:rsidR="000119F6" w:rsidRPr="00112CE2">
        <w:rPr>
          <w:rFonts w:ascii="Arial Narrow" w:hAnsi="Arial Narrow" w:cs="Tahoma"/>
          <w:b/>
          <w:bCs/>
          <w:sz w:val="20"/>
          <w:szCs w:val="20"/>
        </w:rPr>
        <w:t>-</w:t>
      </w:r>
      <w:r w:rsidR="00B03DE9" w:rsidRPr="00112CE2">
        <w:rPr>
          <w:rFonts w:ascii="Arial Narrow" w:hAnsi="Arial Narrow" w:cs="Tahoma"/>
          <w:b/>
          <w:bCs/>
          <w:sz w:val="20"/>
          <w:szCs w:val="20"/>
        </w:rPr>
        <w:t>----</w:t>
      </w:r>
      <w:r w:rsidR="000119F6" w:rsidRPr="00112CE2">
        <w:rPr>
          <w:rFonts w:ascii="Arial Narrow" w:hAnsi="Arial Narrow" w:cs="Tahoma"/>
          <w:b/>
          <w:bCs/>
          <w:sz w:val="20"/>
          <w:szCs w:val="20"/>
        </w:rPr>
        <w:t>----</w:t>
      </w:r>
      <w:r w:rsidR="00A1437C" w:rsidRPr="00112CE2">
        <w:rPr>
          <w:rFonts w:ascii="Arial Narrow" w:hAnsi="Arial Narrow" w:cs="Tahoma"/>
          <w:b/>
          <w:bCs/>
          <w:sz w:val="20"/>
          <w:szCs w:val="20"/>
        </w:rPr>
        <w:t>--</w:t>
      </w:r>
      <w:r w:rsidR="00987B8B" w:rsidRPr="00112CE2">
        <w:rPr>
          <w:rFonts w:ascii="Arial Narrow" w:hAnsi="Arial Narrow" w:cs="Tahoma"/>
          <w:b/>
          <w:bCs/>
          <w:sz w:val="20"/>
          <w:szCs w:val="20"/>
        </w:rPr>
        <w:t>-</w:t>
      </w:r>
      <w:r w:rsidR="005A684F" w:rsidRPr="00112CE2">
        <w:rPr>
          <w:rFonts w:ascii="Arial Narrow" w:hAnsi="Arial Narrow" w:cs="Tahoma"/>
          <w:b/>
          <w:bCs/>
          <w:sz w:val="20"/>
          <w:szCs w:val="20"/>
        </w:rPr>
        <w:t>-</w:t>
      </w:r>
      <w:r w:rsidR="00A1437C" w:rsidRPr="00112CE2">
        <w:rPr>
          <w:rFonts w:ascii="Arial Narrow" w:hAnsi="Arial Narrow" w:cs="Tahoma"/>
          <w:b/>
          <w:bCs/>
          <w:sz w:val="20"/>
          <w:szCs w:val="20"/>
        </w:rPr>
        <w:t>------</w:t>
      </w:r>
      <w:r w:rsidR="005A684F" w:rsidRPr="00112CE2">
        <w:rPr>
          <w:rFonts w:ascii="Arial Narrow" w:hAnsi="Arial Narrow" w:cs="Tahoma"/>
          <w:b/>
          <w:bCs/>
          <w:sz w:val="20"/>
          <w:szCs w:val="20"/>
        </w:rPr>
        <w:t>-</w:t>
      </w:r>
      <w:r w:rsidR="00593884" w:rsidRPr="00112CE2">
        <w:rPr>
          <w:rFonts w:ascii="Arial Narrow" w:hAnsi="Arial Narrow" w:cs="Tahoma"/>
          <w:b/>
          <w:bCs/>
          <w:sz w:val="20"/>
          <w:szCs w:val="20"/>
        </w:rPr>
        <w:t>-----</w:t>
      </w:r>
      <w:r w:rsidR="00A1437C" w:rsidRPr="00112CE2">
        <w:rPr>
          <w:rFonts w:ascii="Arial Narrow" w:hAnsi="Arial Narrow" w:cs="Tahoma"/>
          <w:b/>
          <w:bCs/>
          <w:sz w:val="20"/>
          <w:szCs w:val="20"/>
        </w:rPr>
        <w:t>-----</w:t>
      </w:r>
      <w:r w:rsidR="00E57079" w:rsidRPr="00112CE2">
        <w:rPr>
          <w:rFonts w:ascii="Arial Narrow" w:hAnsi="Arial Narrow" w:cs="Tahoma"/>
          <w:b/>
          <w:bCs/>
          <w:sz w:val="20"/>
          <w:szCs w:val="20"/>
        </w:rPr>
        <w:t>DOY FE -</w:t>
      </w:r>
      <w:r w:rsidR="000119F6" w:rsidRPr="00112CE2">
        <w:rPr>
          <w:rFonts w:ascii="Arial Narrow" w:hAnsi="Arial Narrow" w:cs="Tahoma"/>
          <w:b/>
          <w:bCs/>
          <w:sz w:val="20"/>
          <w:szCs w:val="20"/>
        </w:rPr>
        <w:t>--</w:t>
      </w:r>
      <w:r w:rsidR="00B03DE9" w:rsidRPr="00112CE2">
        <w:rPr>
          <w:rFonts w:ascii="Arial Narrow" w:hAnsi="Arial Narrow" w:cs="Tahoma"/>
          <w:b/>
          <w:bCs/>
          <w:sz w:val="20"/>
          <w:szCs w:val="20"/>
        </w:rPr>
        <w:t>------</w:t>
      </w:r>
      <w:r w:rsidR="005A684F" w:rsidRPr="00112CE2">
        <w:rPr>
          <w:rFonts w:ascii="Arial Narrow" w:hAnsi="Arial Narrow" w:cs="Tahoma"/>
          <w:b/>
          <w:bCs/>
          <w:sz w:val="20"/>
          <w:szCs w:val="20"/>
        </w:rPr>
        <w:t>----</w:t>
      </w:r>
      <w:r w:rsidR="00B03DE9" w:rsidRPr="00112CE2">
        <w:rPr>
          <w:rFonts w:ascii="Arial Narrow" w:hAnsi="Arial Narrow" w:cs="Tahoma"/>
          <w:b/>
          <w:bCs/>
          <w:sz w:val="20"/>
          <w:szCs w:val="20"/>
        </w:rPr>
        <w:t>----</w:t>
      </w:r>
      <w:r w:rsidR="00987B8B" w:rsidRPr="00112CE2">
        <w:rPr>
          <w:rFonts w:ascii="Arial Narrow" w:hAnsi="Arial Narrow" w:cs="Tahoma"/>
          <w:b/>
          <w:bCs/>
          <w:sz w:val="20"/>
          <w:szCs w:val="20"/>
        </w:rPr>
        <w:t>-</w:t>
      </w:r>
      <w:r w:rsidR="00E57079" w:rsidRPr="00112CE2">
        <w:rPr>
          <w:rFonts w:ascii="Arial Narrow" w:hAnsi="Arial Narrow" w:cs="Tahoma"/>
          <w:b/>
          <w:bCs/>
          <w:sz w:val="20"/>
          <w:szCs w:val="20"/>
        </w:rPr>
        <w:t>--------------</w:t>
      </w:r>
      <w:r w:rsidR="00026027" w:rsidRPr="00112CE2">
        <w:rPr>
          <w:rFonts w:ascii="Arial Narrow" w:hAnsi="Arial Narrow" w:cs="Tahoma"/>
          <w:b/>
          <w:bCs/>
          <w:sz w:val="20"/>
          <w:szCs w:val="20"/>
        </w:rPr>
        <w:t>--------</w:t>
      </w:r>
      <w:r w:rsidR="00E57079" w:rsidRPr="00112CE2">
        <w:rPr>
          <w:rFonts w:ascii="Arial Narrow" w:hAnsi="Arial Narrow" w:cs="Tahoma"/>
          <w:b/>
          <w:bCs/>
          <w:sz w:val="20"/>
          <w:szCs w:val="20"/>
        </w:rPr>
        <w:t>---------------</w:t>
      </w:r>
      <w:r w:rsidR="00B8669F" w:rsidRPr="00112CE2">
        <w:rPr>
          <w:rFonts w:ascii="Arial Narrow" w:hAnsi="Arial Narrow" w:cs="Tahoma"/>
          <w:b/>
          <w:bCs/>
          <w:sz w:val="20"/>
          <w:szCs w:val="20"/>
        </w:rPr>
        <w:t>--------</w:t>
      </w:r>
      <w:r w:rsidR="005A684F" w:rsidRPr="00112CE2">
        <w:rPr>
          <w:rFonts w:ascii="Arial Narrow" w:hAnsi="Arial Narrow" w:cs="Tahoma"/>
          <w:b/>
          <w:bCs/>
          <w:sz w:val="20"/>
          <w:szCs w:val="20"/>
        </w:rPr>
        <w:t>----------------</w:t>
      </w:r>
    </w:p>
    <w:p w:rsidR="002E6DB2" w:rsidRPr="00112CE2" w:rsidRDefault="002E6DB2" w:rsidP="005A684F">
      <w:pPr>
        <w:tabs>
          <w:tab w:val="left" w:pos="2915"/>
        </w:tabs>
        <w:jc w:val="both"/>
        <w:rPr>
          <w:rFonts w:ascii="Arial Narrow" w:hAnsi="Arial Narrow" w:cs="Tahoma"/>
          <w:b/>
          <w:sz w:val="20"/>
          <w:szCs w:val="20"/>
        </w:rPr>
      </w:pPr>
    </w:p>
    <w:p w:rsidR="002E6DB2" w:rsidRPr="00112CE2" w:rsidRDefault="002E6DB2" w:rsidP="005A684F">
      <w:pPr>
        <w:tabs>
          <w:tab w:val="left" w:pos="2915"/>
        </w:tabs>
        <w:jc w:val="center"/>
        <w:rPr>
          <w:rFonts w:ascii="Arial Narrow" w:hAnsi="Arial Narrow" w:cs="Tahoma"/>
          <w:b/>
          <w:sz w:val="20"/>
          <w:szCs w:val="20"/>
        </w:rPr>
      </w:pPr>
      <w:r w:rsidRPr="00112CE2">
        <w:rPr>
          <w:rFonts w:ascii="Arial Narrow" w:hAnsi="Arial Narrow" w:cs="Tahoma"/>
          <w:b/>
          <w:sz w:val="20"/>
          <w:szCs w:val="20"/>
        </w:rPr>
        <w:t>A T E N T A M E N T E</w:t>
      </w:r>
    </w:p>
    <w:p w:rsidR="002E6DB2" w:rsidRPr="00112CE2" w:rsidRDefault="002E6DB2" w:rsidP="005A684F">
      <w:pPr>
        <w:pStyle w:val="Ttulo5"/>
        <w:spacing w:before="0"/>
        <w:jc w:val="center"/>
        <w:rPr>
          <w:rFonts w:ascii="Arial Narrow" w:eastAsiaTheme="minorHAnsi" w:hAnsi="Arial Narrow" w:cs="Tahoma"/>
          <w:b/>
          <w:color w:val="auto"/>
          <w:sz w:val="20"/>
          <w:szCs w:val="20"/>
        </w:rPr>
      </w:pPr>
    </w:p>
    <w:p w:rsidR="00593884" w:rsidRPr="00112CE2" w:rsidRDefault="00593884" w:rsidP="005A684F">
      <w:pPr>
        <w:jc w:val="center"/>
        <w:rPr>
          <w:rFonts w:ascii="Arial Narrow" w:hAnsi="Arial Narrow" w:cs="Tahoma"/>
          <w:sz w:val="20"/>
          <w:szCs w:val="20"/>
        </w:rPr>
      </w:pPr>
    </w:p>
    <w:p w:rsidR="00B232EE" w:rsidRPr="00112CE2" w:rsidRDefault="00B232EE" w:rsidP="005A684F">
      <w:pPr>
        <w:jc w:val="center"/>
        <w:rPr>
          <w:rFonts w:ascii="Arial Narrow" w:hAnsi="Arial Narrow" w:cs="Tahoma"/>
          <w:sz w:val="20"/>
          <w:szCs w:val="20"/>
        </w:rPr>
      </w:pPr>
    </w:p>
    <w:p w:rsidR="002E6DB2" w:rsidRPr="00112CE2" w:rsidRDefault="002E6DB2" w:rsidP="005A684F">
      <w:pPr>
        <w:jc w:val="center"/>
        <w:rPr>
          <w:rFonts w:ascii="Arial Narrow" w:hAnsi="Arial Narrow" w:cs="Tahoma"/>
          <w:sz w:val="20"/>
          <w:szCs w:val="20"/>
        </w:rPr>
      </w:pPr>
    </w:p>
    <w:p w:rsidR="002E6DB2" w:rsidRPr="00112CE2" w:rsidRDefault="002E6DB2" w:rsidP="005A684F">
      <w:pPr>
        <w:pStyle w:val="Textoindependiente"/>
        <w:jc w:val="center"/>
        <w:rPr>
          <w:rFonts w:ascii="Arial Narrow" w:hAnsi="Arial Narrow" w:cs="Tahoma"/>
          <w:b w:val="0"/>
          <w:bCs w:val="0"/>
          <w:sz w:val="20"/>
          <w:szCs w:val="20"/>
        </w:rPr>
      </w:pPr>
      <w:r w:rsidRPr="00112CE2">
        <w:rPr>
          <w:rFonts w:ascii="Arial Narrow" w:hAnsi="Arial Narrow" w:cs="Tahoma"/>
          <w:bCs w:val="0"/>
          <w:sz w:val="20"/>
          <w:szCs w:val="20"/>
        </w:rPr>
        <w:t xml:space="preserve">LIC. </w:t>
      </w:r>
      <w:r w:rsidR="00C0327A" w:rsidRPr="00112CE2">
        <w:rPr>
          <w:rFonts w:ascii="Arial Narrow" w:hAnsi="Arial Narrow" w:cs="Tahoma"/>
          <w:bCs w:val="0"/>
          <w:sz w:val="20"/>
          <w:szCs w:val="20"/>
        </w:rPr>
        <w:t>JOSÉ ERNESTO BEJARANO</w:t>
      </w:r>
      <w:r w:rsidR="00E76860" w:rsidRPr="00112CE2">
        <w:rPr>
          <w:rFonts w:ascii="Arial Narrow" w:hAnsi="Arial Narrow" w:cs="Tahoma"/>
          <w:bCs w:val="0"/>
          <w:sz w:val="20"/>
          <w:szCs w:val="20"/>
        </w:rPr>
        <w:t xml:space="preserve"> </w:t>
      </w:r>
      <w:r w:rsidR="00C0327A" w:rsidRPr="00112CE2">
        <w:rPr>
          <w:rFonts w:ascii="Arial Narrow" w:hAnsi="Arial Narrow" w:cs="Tahoma"/>
          <w:bCs w:val="0"/>
          <w:sz w:val="20"/>
          <w:szCs w:val="20"/>
        </w:rPr>
        <w:t>SÁNCHEZ</w:t>
      </w:r>
    </w:p>
    <w:p w:rsidR="00B041D4" w:rsidRPr="00112CE2" w:rsidRDefault="002E6DB2" w:rsidP="005A684F">
      <w:pPr>
        <w:pStyle w:val="Textoindependiente"/>
        <w:jc w:val="center"/>
        <w:rPr>
          <w:rFonts w:ascii="Arial Narrow" w:hAnsi="Arial Narrow" w:cs="Tahoma"/>
          <w:bCs w:val="0"/>
          <w:sz w:val="20"/>
          <w:szCs w:val="20"/>
        </w:rPr>
      </w:pPr>
      <w:r w:rsidRPr="00112CE2">
        <w:rPr>
          <w:rFonts w:ascii="Arial Narrow" w:hAnsi="Arial Narrow" w:cs="Tahoma"/>
          <w:bCs w:val="0"/>
          <w:sz w:val="20"/>
          <w:szCs w:val="20"/>
        </w:rPr>
        <w:t>SECRETARIO DEL AYUNTAMIENTO</w:t>
      </w:r>
    </w:p>
    <w:sectPr w:rsidR="00B041D4" w:rsidRPr="00112CE2"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45" w:rsidRDefault="00C51545" w:rsidP="00E307F1">
      <w:r>
        <w:separator/>
      </w:r>
    </w:p>
  </w:endnote>
  <w:endnote w:type="continuationSeparator" w:id="0">
    <w:p w:rsidR="00C51545" w:rsidRDefault="00C51545"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3B2003"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C51545">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B2003" w:rsidRPr="003B2003">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C51545">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3B2003" w:rsidRPr="003B2003">
                          <w:rPr>
                            <w:noProof/>
                            <w:sz w:val="28"/>
                            <w:szCs w:val="28"/>
                          </w:rPr>
                          <w:t>1</w:t>
                        </w:r>
                        <w:r>
                          <w:rPr>
                            <w:noProof/>
                            <w:sz w:val="28"/>
                            <w:szCs w:val="28"/>
                          </w:rPr>
                          <w:fldChar w:fldCharType="end"/>
                        </w:r>
                      </w:p>
                    </w:txbxContent>
                  </v:textbox>
                  <w10:wrap anchorx="margin" anchory="margin"/>
                </v:shape>
              </w:pict>
            </mc:Fallback>
          </mc:AlternateContent>
        </w:r>
        <w:r w:rsidR="00112CE2" w:rsidRPr="00396BAD">
          <w:rPr>
            <w:rFonts w:ascii="Arial Narrow" w:hAnsi="Arial Narrow"/>
            <w:b w:val="0"/>
            <w:noProof/>
            <w:sz w:val="16"/>
            <w:szCs w:val="16"/>
            <w:lang w:eastAsia="zh-TW"/>
          </w:rPr>
          <w:t xml:space="preserve">CERTIFICACIÓN DEL </w:t>
        </w:r>
        <w:r w:rsidR="00112CE2" w:rsidRPr="00112CE2">
          <w:rPr>
            <w:rFonts w:ascii="Arial Narrow" w:hAnsi="Arial Narrow"/>
            <w:b w:val="0"/>
            <w:noProof/>
            <w:sz w:val="16"/>
            <w:szCs w:val="16"/>
            <w:lang w:eastAsia="zh-TW"/>
          </w:rPr>
          <w:t>ACUERDO POR EL QUE SE NOMBRA AL C. JUAN CARLOS GARDUÑO MANCEBO DEL CASTILLO COMO DIRECTOR DEL SISTEMA MUNICIPAL PARA EL DESARROLLO INTEGRAL DE LA FAMILIA DEL MUNICIPIO DE CORREGIDORA, QRO</w:t>
        </w:r>
        <w:r w:rsidR="00112CE2" w:rsidRPr="00396BAD">
          <w:rPr>
            <w:rFonts w:ascii="Arial Narrow" w:hAnsi="Arial Narrow"/>
            <w:b w:val="0"/>
            <w:noProof/>
            <w:sz w:val="16"/>
            <w:szCs w:val="16"/>
            <w:lang w:eastAsia="zh-TW"/>
          </w:rPr>
          <w:t xml:space="preserve"> --------------------------------------------</w:t>
        </w:r>
        <w:r w:rsidR="00112CE2">
          <w:rPr>
            <w:rFonts w:ascii="Arial Narrow" w:hAnsi="Arial Narrow"/>
            <w:b w:val="0"/>
            <w:noProof/>
            <w:sz w:val="16"/>
            <w:szCs w:val="16"/>
            <w:lang w:eastAsia="zh-TW"/>
          </w:rPr>
          <w:t>-----------------------------------------------------</w:t>
        </w:r>
        <w:r w:rsidR="00112CE2" w:rsidRPr="00396BAD">
          <w:rPr>
            <w:rFonts w:ascii="Arial Narrow" w:hAnsi="Arial Narrow"/>
            <w:b w:val="0"/>
            <w:noProof/>
            <w:sz w:val="16"/>
            <w:szCs w:val="16"/>
            <w:lang w:eastAsia="zh-TW"/>
          </w:rPr>
          <w:t>---------------------</w:t>
        </w:r>
        <w:r w:rsidR="00112CE2">
          <w:rPr>
            <w:rFonts w:ascii="Arial Narrow" w:hAnsi="Arial Narrow"/>
            <w:b w:val="0"/>
            <w:noProof/>
            <w:sz w:val="16"/>
            <w:szCs w:val="16"/>
            <w:lang w:eastAsia="zh-TW"/>
          </w:rPr>
          <w:t>------------------------------------------------------------------------------------------</w:t>
        </w:r>
        <w:r w:rsidR="00112CE2" w:rsidRPr="00396BAD">
          <w:rPr>
            <w:rFonts w:ascii="Arial Narrow" w:hAnsi="Arial Narrow"/>
            <w:b w:val="0"/>
            <w:noProof/>
            <w:sz w:val="16"/>
            <w:szCs w:val="16"/>
            <w:lang w:eastAsia="zh-TW"/>
          </w:rPr>
          <w:t>--</w:t>
        </w:r>
        <w:r w:rsidR="00112CE2">
          <w:rPr>
            <w:rFonts w:ascii="Arial Narrow" w:hAnsi="Arial Narrow"/>
            <w:b w:val="0"/>
            <w:noProof/>
            <w:sz w:val="16"/>
            <w:szCs w:val="16"/>
            <w:lang w:eastAsia="zh-TW"/>
          </w:rPr>
          <w:t>------------</w:t>
        </w:r>
        <w:r w:rsidR="00112CE2" w:rsidRPr="00396BAD">
          <w:rPr>
            <w:rFonts w:ascii="Arial Narrow" w:hAnsi="Arial Narrow"/>
            <w:b w:val="0"/>
            <w:noProof/>
            <w:sz w:val="16"/>
            <w:szCs w:val="16"/>
            <w:lang w:eastAsia="zh-TW"/>
          </w:rPr>
          <w:t>A-</w:t>
        </w:r>
        <w:r w:rsidR="00112CE2">
          <w:rPr>
            <w:rFonts w:ascii="Arial Narrow" w:hAnsi="Arial Narrow"/>
            <w:b w:val="0"/>
            <w:noProof/>
            <w:sz w:val="16"/>
            <w:szCs w:val="16"/>
            <w:lang w:eastAsia="zh-TW"/>
          </w:rPr>
          <w:t>JEBS/R- MDA</w:t>
        </w:r>
        <w:r w:rsidR="00112CE2" w:rsidRPr="00396BAD">
          <w:rPr>
            <w:rFonts w:ascii="Arial Narrow" w:hAnsi="Arial Narrow"/>
            <w:b w:val="0"/>
            <w:noProof/>
            <w:sz w:val="16"/>
            <w:szCs w:val="16"/>
            <w:lang w:eastAsia="zh-TW"/>
          </w:rPr>
          <w:t>/E-ACB</w:t>
        </w:r>
      </w:p>
      <w:p w:rsidR="002E6DB2" w:rsidRDefault="00C51545"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45" w:rsidRDefault="00C51545" w:rsidP="00E307F1">
      <w:r>
        <w:separator/>
      </w:r>
    </w:p>
  </w:footnote>
  <w:footnote w:type="continuationSeparator" w:id="0">
    <w:p w:rsidR="00C51545" w:rsidRDefault="00C51545"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3B2003">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1">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3">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4">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7">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9">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5">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39">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0">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2">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35"/>
  </w:num>
  <w:num w:numId="4">
    <w:abstractNumId w:val="5"/>
  </w:num>
  <w:num w:numId="5">
    <w:abstractNumId w:val="9"/>
  </w:num>
  <w:num w:numId="6">
    <w:abstractNumId w:val="28"/>
  </w:num>
  <w:num w:numId="7">
    <w:abstractNumId w:val="18"/>
  </w:num>
  <w:num w:numId="8">
    <w:abstractNumId w:val="12"/>
  </w:num>
  <w:num w:numId="9">
    <w:abstractNumId w:val="4"/>
  </w:num>
  <w:num w:numId="10">
    <w:abstractNumId w:val="24"/>
  </w:num>
  <w:num w:numId="11">
    <w:abstractNumId w:val="7"/>
  </w:num>
  <w:num w:numId="12">
    <w:abstractNumId w:val="16"/>
  </w:num>
  <w:num w:numId="13">
    <w:abstractNumId w:val="21"/>
  </w:num>
  <w:num w:numId="14">
    <w:abstractNumId w:val="3"/>
  </w:num>
  <w:num w:numId="15">
    <w:abstractNumId w:val="40"/>
  </w:num>
  <w:num w:numId="16">
    <w:abstractNumId w:val="11"/>
  </w:num>
  <w:num w:numId="17">
    <w:abstractNumId w:val="10"/>
    <w:lvlOverride w:ilvl="0">
      <w:startOverride w:val="1"/>
    </w:lvlOverride>
  </w:num>
  <w:num w:numId="18">
    <w:abstractNumId w:val="0"/>
  </w:num>
  <w:num w:numId="19">
    <w:abstractNumId w:val="37"/>
  </w:num>
  <w:num w:numId="20">
    <w:abstractNumId w:val="33"/>
  </w:num>
  <w:num w:numId="21">
    <w:abstractNumId w:val="26"/>
  </w:num>
  <w:num w:numId="22">
    <w:abstractNumId w:val="43"/>
  </w:num>
  <w:num w:numId="23">
    <w:abstractNumId w:val="25"/>
  </w:num>
  <w:num w:numId="24">
    <w:abstractNumId w:val="36"/>
  </w:num>
  <w:num w:numId="25">
    <w:abstractNumId w:val="20"/>
  </w:num>
  <w:num w:numId="26">
    <w:abstractNumId w:val="2"/>
  </w:num>
  <w:num w:numId="27">
    <w:abstractNumId w:val="39"/>
  </w:num>
  <w:num w:numId="28">
    <w:abstractNumId w:val="34"/>
  </w:num>
  <w:num w:numId="29">
    <w:abstractNumId w:val="41"/>
  </w:num>
  <w:num w:numId="30">
    <w:abstractNumId w:val="23"/>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3"/>
  </w:num>
  <w:num w:numId="36">
    <w:abstractNumId w:val="30"/>
  </w:num>
  <w:num w:numId="37">
    <w:abstractNumId w:val="1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9"/>
  </w:num>
  <w:num w:numId="41">
    <w:abstractNumId w:val="31"/>
  </w:num>
  <w:num w:numId="42">
    <w:abstractNumId w:val="42"/>
  </w:num>
  <w:num w:numId="43">
    <w:abstractNumId w:val="29"/>
  </w:num>
  <w:num w:numId="4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2003"/>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C70C1"/>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51545"/>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6D3F"/>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AE84-7390-4B47-B049-2146F745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2015-10-05T14:26:00Z</cp:lastPrinted>
  <dcterms:created xsi:type="dcterms:W3CDTF">2015-10-28T17:12:00Z</dcterms:created>
  <dcterms:modified xsi:type="dcterms:W3CDTF">2015-10-28T17:12:00Z</dcterms:modified>
</cp:coreProperties>
</file>