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1A3641" w:rsidRDefault="002E6DB2" w:rsidP="009816C6">
      <w:pPr>
        <w:pStyle w:val="Textoindependiente"/>
        <w:tabs>
          <w:tab w:val="left" w:pos="1080"/>
        </w:tabs>
        <w:rPr>
          <w:rFonts w:ascii="Arial Narrow" w:hAnsi="Arial Narrow" w:cs="Tahoma"/>
          <w:b w:val="0"/>
          <w:bCs w:val="0"/>
          <w:sz w:val="20"/>
          <w:szCs w:val="20"/>
        </w:rPr>
      </w:pPr>
      <w:bookmarkStart w:id="0" w:name="_GoBack"/>
      <w:bookmarkEnd w:id="0"/>
      <w:r w:rsidRPr="001A3641">
        <w:rPr>
          <w:rFonts w:ascii="Arial Narrow" w:hAnsi="Arial Narrow" w:cs="Tahoma"/>
          <w:b w:val="0"/>
          <w:bCs w:val="0"/>
          <w:sz w:val="20"/>
          <w:szCs w:val="20"/>
        </w:rPr>
        <w:t xml:space="preserve">El </w:t>
      </w:r>
      <w:r w:rsidR="009816C6" w:rsidRPr="001A3641">
        <w:rPr>
          <w:rFonts w:ascii="Arial Narrow" w:hAnsi="Arial Narrow" w:cs="Tahoma"/>
          <w:b w:val="0"/>
          <w:bCs w:val="0"/>
          <w:sz w:val="20"/>
          <w:szCs w:val="20"/>
        </w:rPr>
        <w:t>suscrito</w:t>
      </w:r>
      <w:r w:rsidR="0058320E" w:rsidRPr="001A3641">
        <w:rPr>
          <w:rFonts w:ascii="Arial Narrow" w:hAnsi="Arial Narrow" w:cs="Tahoma"/>
          <w:b w:val="0"/>
          <w:bCs w:val="0"/>
          <w:sz w:val="20"/>
          <w:szCs w:val="20"/>
        </w:rPr>
        <w:t xml:space="preserve"> Ciudadano,</w:t>
      </w:r>
      <w:r w:rsidRPr="001A3641">
        <w:rPr>
          <w:rFonts w:ascii="Arial Narrow" w:hAnsi="Arial Narrow" w:cs="Tahoma"/>
          <w:bCs w:val="0"/>
          <w:sz w:val="20"/>
          <w:szCs w:val="20"/>
        </w:rPr>
        <w:t xml:space="preserve"> Lic.</w:t>
      </w:r>
      <w:r w:rsidRPr="001A3641">
        <w:rPr>
          <w:rFonts w:ascii="Arial Narrow" w:hAnsi="Arial Narrow" w:cs="Tahoma"/>
          <w:sz w:val="20"/>
          <w:szCs w:val="20"/>
        </w:rPr>
        <w:t xml:space="preserve"> </w:t>
      </w:r>
      <w:r w:rsidR="00C0327A" w:rsidRPr="001A3641">
        <w:rPr>
          <w:rFonts w:ascii="Arial Narrow" w:hAnsi="Arial Narrow" w:cs="Tahoma"/>
          <w:sz w:val="20"/>
          <w:szCs w:val="20"/>
        </w:rPr>
        <w:t>José Ernesto Bejarano Sánchez</w:t>
      </w:r>
      <w:r w:rsidRPr="001A3641">
        <w:rPr>
          <w:rFonts w:ascii="Arial Narrow" w:hAnsi="Arial Narrow" w:cs="Tahoma"/>
          <w:sz w:val="20"/>
          <w:szCs w:val="20"/>
        </w:rPr>
        <w:t>, Secretario del Ayuntamiento de Corregidora, Qro.</w:t>
      </w:r>
      <w:r w:rsidRPr="001A3641">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1A3641">
        <w:rPr>
          <w:rFonts w:ascii="Arial Narrow" w:hAnsi="Arial Narrow" w:cs="Tahoma"/>
          <w:b w:val="0"/>
          <w:bCs w:val="0"/>
          <w:sz w:val="20"/>
          <w:szCs w:val="20"/>
        </w:rPr>
        <w:t xml:space="preserve">, hago constar y; </w:t>
      </w:r>
    </w:p>
    <w:p w:rsidR="002E6DB2" w:rsidRPr="001A3641" w:rsidRDefault="002E6DB2" w:rsidP="009816C6">
      <w:pPr>
        <w:pStyle w:val="Textoindependiente"/>
        <w:tabs>
          <w:tab w:val="left" w:pos="1080"/>
        </w:tabs>
        <w:rPr>
          <w:rFonts w:ascii="Arial Narrow" w:hAnsi="Arial Narrow" w:cs="Tahoma"/>
          <w:b w:val="0"/>
          <w:bCs w:val="0"/>
          <w:sz w:val="20"/>
          <w:szCs w:val="20"/>
        </w:rPr>
      </w:pPr>
    </w:p>
    <w:p w:rsidR="002E6DB2" w:rsidRPr="001A3641" w:rsidRDefault="002E6DB2" w:rsidP="001A3641">
      <w:pPr>
        <w:pStyle w:val="Ttulo3"/>
        <w:shd w:val="clear" w:color="auto" w:fill="002060"/>
        <w:spacing w:before="0" w:after="0"/>
        <w:jc w:val="center"/>
        <w:rPr>
          <w:rFonts w:ascii="Arial Narrow" w:hAnsi="Arial Narrow" w:cs="Tahoma"/>
          <w:bCs w:val="0"/>
          <w:sz w:val="20"/>
          <w:szCs w:val="20"/>
        </w:rPr>
      </w:pPr>
      <w:r w:rsidRPr="001A3641">
        <w:rPr>
          <w:rFonts w:ascii="Arial Narrow" w:hAnsi="Arial Narrow" w:cs="Tahoma"/>
          <w:bCs w:val="0"/>
          <w:sz w:val="20"/>
          <w:szCs w:val="20"/>
        </w:rPr>
        <w:t>C E R T I F I C O</w:t>
      </w:r>
    </w:p>
    <w:p w:rsidR="002E6DB2" w:rsidRPr="001A3641" w:rsidRDefault="002E6DB2" w:rsidP="009816C6">
      <w:pPr>
        <w:pStyle w:val="Encabezado"/>
        <w:tabs>
          <w:tab w:val="clear" w:pos="4419"/>
          <w:tab w:val="clear" w:pos="8838"/>
        </w:tabs>
        <w:jc w:val="both"/>
        <w:rPr>
          <w:rFonts w:ascii="Arial Narrow" w:hAnsi="Arial Narrow" w:cs="Tahoma"/>
          <w:b/>
          <w:sz w:val="20"/>
          <w:szCs w:val="20"/>
        </w:rPr>
      </w:pPr>
    </w:p>
    <w:p w:rsidR="002E6DB2" w:rsidRPr="001A3641" w:rsidRDefault="007C0978" w:rsidP="009816C6">
      <w:pPr>
        <w:pStyle w:val="Textoindependiente2"/>
        <w:spacing w:after="0" w:line="240" w:lineRule="auto"/>
        <w:jc w:val="both"/>
        <w:rPr>
          <w:rFonts w:ascii="Arial Narrow" w:hAnsi="Arial Narrow" w:cs="Tahoma"/>
          <w:bCs/>
          <w:sz w:val="20"/>
          <w:szCs w:val="20"/>
        </w:rPr>
      </w:pPr>
      <w:r w:rsidRPr="001A3641">
        <w:rPr>
          <w:rFonts w:ascii="Arial Narrow" w:hAnsi="Arial Narrow" w:cs="Tahoma"/>
          <w:b/>
          <w:bCs/>
          <w:sz w:val="20"/>
          <w:szCs w:val="20"/>
        </w:rPr>
        <w:t>Que en Sesión Extrao</w:t>
      </w:r>
      <w:r w:rsidR="00B94A86" w:rsidRPr="001A3641">
        <w:rPr>
          <w:rFonts w:ascii="Arial Narrow" w:hAnsi="Arial Narrow" w:cs="Tahoma"/>
          <w:b/>
          <w:bCs/>
          <w:sz w:val="20"/>
          <w:szCs w:val="20"/>
        </w:rPr>
        <w:t xml:space="preserve">rdinaria de Cabildo de fecha </w:t>
      </w:r>
      <w:r w:rsidR="00C0327A" w:rsidRPr="001A3641">
        <w:rPr>
          <w:rFonts w:ascii="Arial Narrow" w:hAnsi="Arial Narrow" w:cs="Tahoma"/>
          <w:b/>
          <w:bCs/>
          <w:sz w:val="20"/>
          <w:szCs w:val="20"/>
        </w:rPr>
        <w:t xml:space="preserve">02 (dos) de octubre </w:t>
      </w:r>
      <w:r w:rsidR="00B94A86" w:rsidRPr="001A3641">
        <w:rPr>
          <w:rFonts w:ascii="Arial Narrow" w:hAnsi="Arial Narrow" w:cs="Tahoma"/>
          <w:b/>
          <w:bCs/>
          <w:sz w:val="20"/>
          <w:szCs w:val="20"/>
        </w:rPr>
        <w:t>de 201</w:t>
      </w:r>
      <w:r w:rsidR="000119F6" w:rsidRPr="001A3641">
        <w:rPr>
          <w:rFonts w:ascii="Arial Narrow" w:hAnsi="Arial Narrow" w:cs="Tahoma"/>
          <w:b/>
          <w:bCs/>
          <w:sz w:val="20"/>
          <w:szCs w:val="20"/>
        </w:rPr>
        <w:t>5</w:t>
      </w:r>
      <w:r w:rsidR="00B94A86" w:rsidRPr="001A3641">
        <w:rPr>
          <w:rFonts w:ascii="Arial Narrow" w:hAnsi="Arial Narrow" w:cs="Tahoma"/>
          <w:b/>
          <w:bCs/>
          <w:sz w:val="20"/>
          <w:szCs w:val="20"/>
        </w:rPr>
        <w:t xml:space="preserve"> (dos mil </w:t>
      </w:r>
      <w:r w:rsidR="000119F6" w:rsidRPr="001A3641">
        <w:rPr>
          <w:rFonts w:ascii="Arial Narrow" w:hAnsi="Arial Narrow" w:cs="Tahoma"/>
          <w:b/>
          <w:bCs/>
          <w:sz w:val="20"/>
          <w:szCs w:val="20"/>
        </w:rPr>
        <w:t>quince</w:t>
      </w:r>
      <w:r w:rsidR="00B94A86" w:rsidRPr="001A3641">
        <w:rPr>
          <w:rFonts w:ascii="Arial Narrow" w:hAnsi="Arial Narrow" w:cs="Tahoma"/>
          <w:b/>
          <w:bCs/>
          <w:sz w:val="20"/>
          <w:szCs w:val="20"/>
        </w:rPr>
        <w:t>)</w:t>
      </w:r>
      <w:r w:rsidR="00B94A86" w:rsidRPr="001A3641">
        <w:rPr>
          <w:rFonts w:ascii="Arial Narrow" w:hAnsi="Arial Narrow" w:cs="Tahoma"/>
          <w:bCs/>
          <w:sz w:val="20"/>
          <w:szCs w:val="20"/>
        </w:rPr>
        <w:t xml:space="preserve">, </w:t>
      </w:r>
      <w:r w:rsidR="002E6DB2" w:rsidRPr="001A3641">
        <w:rPr>
          <w:rFonts w:ascii="Arial Narrow" w:hAnsi="Arial Narrow" w:cs="Tahoma"/>
          <w:bCs/>
          <w:sz w:val="20"/>
          <w:szCs w:val="20"/>
        </w:rPr>
        <w:t>el H. Ayuntamiento de Corregidora, Qro., aprobó el</w:t>
      </w:r>
      <w:r w:rsidR="002E6DB2" w:rsidRPr="001A3641">
        <w:rPr>
          <w:rFonts w:ascii="Arial Narrow" w:hAnsi="Arial Narrow"/>
          <w:b/>
          <w:bCs/>
          <w:sz w:val="20"/>
          <w:szCs w:val="20"/>
        </w:rPr>
        <w:t xml:space="preserve"> </w:t>
      </w:r>
      <w:r w:rsidR="001A3641" w:rsidRPr="001A3641">
        <w:rPr>
          <w:rFonts w:ascii="Arial Narrow" w:hAnsi="Arial Narrow"/>
          <w:b/>
          <w:sz w:val="20"/>
          <w:szCs w:val="20"/>
        </w:rPr>
        <w:t>Acuerdo por el que se nombra Titular de la Secretaría del Ayuntamiento del Municipio de Corregidora, Qro</w:t>
      </w:r>
      <w:r w:rsidR="002E6DB2" w:rsidRPr="001A3641">
        <w:rPr>
          <w:rFonts w:ascii="Arial Narrow" w:hAnsi="Arial Narrow" w:cs="Tahoma"/>
          <w:b/>
          <w:sz w:val="20"/>
          <w:szCs w:val="20"/>
        </w:rPr>
        <w:t xml:space="preserve">, </w:t>
      </w:r>
      <w:r w:rsidR="002E6DB2" w:rsidRPr="001A3641">
        <w:rPr>
          <w:rFonts w:ascii="Arial Narrow" w:hAnsi="Arial Narrow" w:cs="Tahoma"/>
          <w:bCs/>
          <w:sz w:val="20"/>
          <w:szCs w:val="20"/>
        </w:rPr>
        <w:t>mismo que se transcribe textualmente a continuación:</w:t>
      </w:r>
    </w:p>
    <w:p w:rsidR="002E6DB2" w:rsidRPr="001A3641" w:rsidRDefault="008100A8" w:rsidP="009816C6">
      <w:pPr>
        <w:tabs>
          <w:tab w:val="left" w:pos="1995"/>
        </w:tabs>
        <w:jc w:val="both"/>
        <w:rPr>
          <w:rFonts w:ascii="Arial Narrow" w:hAnsi="Arial Narrow" w:cs="Tahoma"/>
          <w:b/>
          <w:bCs/>
          <w:sz w:val="20"/>
          <w:szCs w:val="20"/>
        </w:rPr>
      </w:pPr>
      <w:r w:rsidRPr="001A3641">
        <w:rPr>
          <w:rFonts w:ascii="Arial Narrow" w:hAnsi="Arial Narrow" w:cs="Tahoma"/>
          <w:b/>
          <w:bCs/>
          <w:sz w:val="20"/>
          <w:szCs w:val="20"/>
        </w:rPr>
        <w:tab/>
      </w:r>
    </w:p>
    <w:p w:rsidR="00DD3754" w:rsidRPr="001A3641" w:rsidRDefault="002E6DB2" w:rsidP="009816C6">
      <w:pPr>
        <w:jc w:val="both"/>
        <w:rPr>
          <w:rFonts w:ascii="Arial Narrow" w:hAnsi="Arial Narrow" w:cs="Tahoma"/>
          <w:b/>
          <w:bCs/>
          <w:sz w:val="20"/>
          <w:szCs w:val="20"/>
        </w:rPr>
      </w:pPr>
      <w:r w:rsidRPr="001A3641">
        <w:rPr>
          <w:rFonts w:ascii="Arial Narrow" w:hAnsi="Arial Narrow" w:cs="Tahoma"/>
          <w:b/>
          <w:bCs/>
          <w:sz w:val="20"/>
          <w:szCs w:val="20"/>
        </w:rPr>
        <w:t>“Miembros</w:t>
      </w:r>
      <w:r w:rsidR="00DD3754" w:rsidRPr="001A3641">
        <w:rPr>
          <w:rFonts w:ascii="Arial Narrow" w:hAnsi="Arial Narrow" w:cs="Tahoma"/>
          <w:b/>
          <w:bCs/>
          <w:sz w:val="20"/>
          <w:szCs w:val="20"/>
        </w:rPr>
        <w:t xml:space="preserve"> Integrantes del H. Ayuntamiento</w:t>
      </w:r>
      <w:r w:rsidR="00DD3754" w:rsidRPr="001A3641">
        <w:rPr>
          <w:rFonts w:ascii="Arial Narrow" w:hAnsi="Arial Narrow" w:cs="Tahoma"/>
          <w:sz w:val="20"/>
          <w:szCs w:val="20"/>
        </w:rPr>
        <w:t xml:space="preserve">: </w:t>
      </w:r>
    </w:p>
    <w:p w:rsidR="007C0978" w:rsidRPr="001A3641" w:rsidRDefault="007C0978" w:rsidP="007C0978">
      <w:pPr>
        <w:pStyle w:val="Textoindependiente"/>
        <w:tabs>
          <w:tab w:val="left" w:pos="1080"/>
        </w:tabs>
        <w:rPr>
          <w:rFonts w:ascii="Arial Narrow" w:hAnsi="Arial Narrow" w:cs="Tahoma"/>
          <w:sz w:val="20"/>
          <w:szCs w:val="20"/>
        </w:rPr>
      </w:pPr>
    </w:p>
    <w:p w:rsidR="001A3641" w:rsidRPr="001A3641" w:rsidRDefault="001A3641" w:rsidP="001A3641">
      <w:pPr>
        <w:pStyle w:val="Ttulo3"/>
        <w:spacing w:before="0" w:after="0"/>
        <w:jc w:val="both"/>
        <w:rPr>
          <w:rFonts w:ascii="Arial Narrow" w:hAnsi="Arial Narrow"/>
          <w:sz w:val="20"/>
          <w:szCs w:val="20"/>
        </w:rPr>
      </w:pPr>
      <w:r w:rsidRPr="001A3641">
        <w:rPr>
          <w:rFonts w:ascii="Arial Narrow" w:hAnsi="Arial Narrow"/>
          <w:b w:val="0"/>
          <w:sz w:val="20"/>
          <w:szCs w:val="20"/>
        </w:rPr>
        <w:t xml:space="preserve">Con fundamento en lo dispuesto por los artículos 115 fracciones I y II, 128  de la Constitución Política de los Estados Unidos Mexicanos; 35 de la Constitución Política del Estado de Querétaro; 2, 3, 30 fracciones I y XXXII, 31 fracción XXII y 146 fracción lll de la Ley Orgánica Municipal del Estado de Querétaro; 5 del Reglamento Interior del Ayuntamiento de Corregidora, Qro.; 1, 5, 6 penúltimo párrafo, 13, 14 y 15 del Reglamento Orgánico Municipal de Corregidora, Qro., corresponde a este H. Ayuntamiento conocer y resolver el </w:t>
      </w:r>
      <w:r w:rsidRPr="001A3641">
        <w:rPr>
          <w:rFonts w:ascii="Arial Narrow" w:hAnsi="Arial Narrow"/>
          <w:sz w:val="20"/>
          <w:szCs w:val="20"/>
        </w:rPr>
        <w:t xml:space="preserve">Acuerdo por el que se nombra Titular de la Secretaría del Ayuntamiento del Municipio de Corregidora, Qro., </w:t>
      </w:r>
      <w:r w:rsidRPr="001A3641">
        <w:rPr>
          <w:rFonts w:ascii="Arial Narrow" w:hAnsi="Arial Narrow"/>
          <w:b w:val="0"/>
          <w:sz w:val="20"/>
          <w:szCs w:val="20"/>
        </w:rPr>
        <w:t>y;</w:t>
      </w:r>
    </w:p>
    <w:p w:rsidR="001A3641" w:rsidRPr="001A3641" w:rsidRDefault="001A3641" w:rsidP="001A3641">
      <w:pPr>
        <w:jc w:val="both"/>
        <w:rPr>
          <w:rFonts w:ascii="Arial Narrow" w:hAnsi="Arial Narrow" w:cs="Arial"/>
          <w:bCs/>
          <w:iCs/>
          <w:sz w:val="20"/>
          <w:szCs w:val="20"/>
        </w:rPr>
      </w:pPr>
    </w:p>
    <w:p w:rsidR="001A3641" w:rsidRPr="001A3641" w:rsidRDefault="001A3641" w:rsidP="001A3641">
      <w:pPr>
        <w:pStyle w:val="Textoindependiente"/>
        <w:shd w:val="clear" w:color="auto" w:fill="002060"/>
        <w:jc w:val="center"/>
        <w:rPr>
          <w:rFonts w:ascii="Arial Narrow" w:hAnsi="Arial Narrow"/>
          <w:b w:val="0"/>
          <w:sz w:val="20"/>
          <w:szCs w:val="20"/>
          <w:lang w:val="pt-BR"/>
        </w:rPr>
      </w:pPr>
      <w:r w:rsidRPr="001A3641">
        <w:rPr>
          <w:rFonts w:ascii="Arial Narrow" w:hAnsi="Arial Narrow"/>
          <w:b w:val="0"/>
          <w:sz w:val="20"/>
          <w:szCs w:val="20"/>
          <w:lang w:val="pt-BR"/>
        </w:rPr>
        <w:t>C O N S I D E R A N D O</w:t>
      </w:r>
    </w:p>
    <w:p w:rsidR="001A3641" w:rsidRPr="001A3641" w:rsidRDefault="001A3641" w:rsidP="001A3641">
      <w:pPr>
        <w:jc w:val="center"/>
        <w:rPr>
          <w:rFonts w:ascii="Arial Narrow" w:hAnsi="Arial Narrow" w:cs="Arial"/>
          <w:sz w:val="20"/>
          <w:szCs w:val="20"/>
          <w:lang w:val="pt-BR"/>
        </w:rPr>
      </w:pPr>
    </w:p>
    <w:p w:rsidR="001A3641" w:rsidRPr="001A3641" w:rsidRDefault="001A3641" w:rsidP="001A3641">
      <w:pPr>
        <w:pStyle w:val="Prrafodelista"/>
        <w:ind w:left="0"/>
        <w:jc w:val="center"/>
        <w:rPr>
          <w:rFonts w:ascii="Arial Narrow" w:hAnsi="Arial Narrow" w:cs="Arial"/>
          <w:b/>
          <w:sz w:val="20"/>
          <w:szCs w:val="20"/>
          <w:lang w:val="pt-BR"/>
        </w:rPr>
      </w:pPr>
      <w:r w:rsidRPr="001A3641">
        <w:rPr>
          <w:rFonts w:ascii="Arial Narrow" w:hAnsi="Arial Narrow" w:cs="Arial"/>
          <w:b/>
          <w:sz w:val="20"/>
          <w:szCs w:val="20"/>
        </w:rPr>
        <w:t>FUNDAMENTO</w:t>
      </w:r>
      <w:r w:rsidRPr="001A3641">
        <w:rPr>
          <w:rFonts w:ascii="Arial Narrow" w:hAnsi="Arial Narrow" w:cs="Arial"/>
          <w:b/>
          <w:sz w:val="20"/>
          <w:szCs w:val="20"/>
          <w:lang w:val="pt-BR"/>
        </w:rPr>
        <w:t xml:space="preserve"> </w:t>
      </w:r>
      <w:r w:rsidRPr="001A3641">
        <w:rPr>
          <w:rFonts w:ascii="Arial Narrow" w:hAnsi="Arial Narrow" w:cs="Arial"/>
          <w:b/>
          <w:sz w:val="20"/>
          <w:szCs w:val="20"/>
        </w:rPr>
        <w:t>LEGAL EN LO GENERAL</w:t>
      </w:r>
    </w:p>
    <w:p w:rsidR="001A3641" w:rsidRPr="001A3641" w:rsidRDefault="001A3641" w:rsidP="001A3641">
      <w:pPr>
        <w:pStyle w:val="Prrafodelista"/>
        <w:ind w:left="284"/>
        <w:jc w:val="both"/>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 xml:space="preserve">Que de acuerdo a lo dispuesto por el artículo 115 fracción I de la Constitución Política de los Estados Unidos Mexicanos; </w:t>
      </w:r>
      <w:r w:rsidRPr="001A3641">
        <w:rPr>
          <w:rFonts w:ascii="Arial Narrow" w:hAnsi="Arial Narrow" w:cs="Tahoma"/>
          <w:sz w:val="20"/>
          <w:szCs w:val="20"/>
        </w:rPr>
        <w:t>2 Párrafo Primero, de la Ley Orgánica Municipal del Estado de Querétaro</w:t>
      </w:r>
      <w:r w:rsidRPr="001A3641">
        <w:rPr>
          <w:rFonts w:ascii="Arial Narrow" w:hAnsi="Arial Narrow" w:cs="Arial"/>
          <w:sz w:val="20"/>
          <w:szCs w:val="20"/>
        </w:rPr>
        <w:t xml:space="preserve"> los municipios son gobernados por un Ayuntamiento y la competencia que se otorga al gobierno municipal se ejercerá de manera exclusiva y no habrá autoridad intermedia alguna entre éste y el gobierno del Estado.</w:t>
      </w:r>
    </w:p>
    <w:p w:rsidR="001A3641" w:rsidRPr="001A3641" w:rsidRDefault="001A3641" w:rsidP="001A3641">
      <w:pPr>
        <w:pStyle w:val="Prrafodelista"/>
        <w:tabs>
          <w:tab w:val="left" w:pos="284"/>
        </w:tabs>
        <w:ind w:left="284"/>
        <w:jc w:val="both"/>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 xml:space="preserve">Asimismo el artículo 115 fracción II Párrafo Segundo de la Constitución Política de los Estados Unidos Mexicanos, </w:t>
      </w:r>
      <w:r w:rsidRPr="001A3641">
        <w:rPr>
          <w:rFonts w:ascii="Arial Narrow" w:hAnsi="Arial Narrow" w:cs="Tahoma"/>
          <w:sz w:val="20"/>
          <w:szCs w:val="20"/>
        </w:rPr>
        <w:t>35 de la Constitución Política del Estado de Querétaro; 2 Párrafo Segundo y 30, fracción I de la Ley Orgánica Municipal del Estado de Querétaro</w:t>
      </w:r>
      <w:r w:rsidRPr="001A3641">
        <w:rPr>
          <w:rFonts w:ascii="Arial Narrow" w:hAnsi="Arial Narrow" w:cs="Arial"/>
          <w:sz w:val="20"/>
          <w:szCs w:val="20"/>
        </w:rPr>
        <w:t xml:space="preserve"> los municipios se encuentran facultados para emitir y aprobar disposiciones que organicen la administración pública municipal así como para regular las materias, procedimientos, funciones y servicios públicos de su competencia.</w:t>
      </w:r>
    </w:p>
    <w:p w:rsidR="001A3641" w:rsidRPr="001A3641" w:rsidRDefault="001A3641" w:rsidP="001A3641">
      <w:pPr>
        <w:pStyle w:val="Prrafodelista"/>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Que en fecha 29 de septiembre de 2015 fue publicada en el Periódico Oficial de Gobierno del Estado “La Sombra de Arteaga” la Ley que reforma, adiciona y deroga diversas disposiciones de la Ley Orgánica Municipal del Estado de Querétaro, cuyo Artículo Segundo Transitorio señala que se derogan las disposiciones de igual o menor jerarquía que se opongan a la presente Ley.</w:t>
      </w:r>
    </w:p>
    <w:p w:rsidR="001A3641" w:rsidRPr="001A3641" w:rsidRDefault="001A3641" w:rsidP="001A3641">
      <w:pPr>
        <w:pStyle w:val="Prrafodelista"/>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En este tenor, el artículo 30 fracción XXXII del Ordenamiento Legal citado en el párrafo que precede, establece que los Ayuntamientos son competentes para aprobar a quien habrá de ocupar la Titularidad  de la dependencia Encargada de la Prestación de Servicios Públicos Municipales y la Secretaría del Ayuntamiento.</w:t>
      </w:r>
    </w:p>
    <w:p w:rsidR="001A3641" w:rsidRPr="001A3641" w:rsidRDefault="001A3641" w:rsidP="001A3641">
      <w:pPr>
        <w:pStyle w:val="Prrafodelista"/>
        <w:ind w:left="0"/>
        <w:jc w:val="both"/>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En concatenación con lo anterior, el artículo 31 fracción XXIl señala que los Presidentes Municipales como ejecutores de las determinaciones de los Ayuntamientos, tienen diversas facultades y obligaciones como lo es la de proponer al Ayuntamiento a la persona que habrá de ocupar de ocupar la Titularidad  de la dependencia Encargada de la Prestación de Servicios Públicos Municipales y la Secretaría del Ayuntamiento.</w:t>
      </w:r>
    </w:p>
    <w:p w:rsidR="001A3641" w:rsidRPr="001A3641" w:rsidRDefault="001A3641" w:rsidP="001A3641">
      <w:pPr>
        <w:pStyle w:val="Prrafodelista"/>
        <w:ind w:left="0"/>
        <w:jc w:val="both"/>
        <w:rPr>
          <w:rFonts w:ascii="Arial Narrow" w:hAnsi="Arial Narrow" w:cs="Arial"/>
          <w:sz w:val="20"/>
          <w:szCs w:val="20"/>
        </w:rPr>
      </w:pPr>
    </w:p>
    <w:p w:rsidR="001A3641" w:rsidRPr="001A3641" w:rsidRDefault="001A3641" w:rsidP="001A3641">
      <w:pPr>
        <w:pStyle w:val="Prrafodelista"/>
        <w:ind w:left="0"/>
        <w:jc w:val="center"/>
        <w:rPr>
          <w:rFonts w:ascii="Arial Narrow" w:hAnsi="Arial Narrow" w:cs="Arial"/>
          <w:b/>
          <w:sz w:val="20"/>
          <w:szCs w:val="20"/>
          <w:lang w:val="pt-BR"/>
        </w:rPr>
      </w:pPr>
      <w:r w:rsidRPr="001A3641">
        <w:rPr>
          <w:rFonts w:ascii="Arial Narrow" w:hAnsi="Arial Narrow" w:cs="Arial"/>
          <w:b/>
          <w:sz w:val="20"/>
          <w:szCs w:val="20"/>
        </w:rPr>
        <w:t>FUNDAMENTO</w:t>
      </w:r>
      <w:r w:rsidRPr="001A3641">
        <w:rPr>
          <w:rFonts w:ascii="Arial Narrow" w:hAnsi="Arial Narrow" w:cs="Arial"/>
          <w:b/>
          <w:sz w:val="20"/>
          <w:szCs w:val="20"/>
          <w:lang w:val="pt-BR"/>
        </w:rPr>
        <w:t xml:space="preserve"> </w:t>
      </w:r>
      <w:r w:rsidRPr="001A3641">
        <w:rPr>
          <w:rFonts w:ascii="Arial Narrow" w:hAnsi="Arial Narrow" w:cs="Arial"/>
          <w:b/>
          <w:sz w:val="20"/>
          <w:szCs w:val="20"/>
        </w:rPr>
        <w:t>LEGAL EN LO PARTICULAR</w:t>
      </w:r>
    </w:p>
    <w:p w:rsidR="001A3641" w:rsidRPr="001A3641" w:rsidRDefault="001A3641" w:rsidP="001A3641">
      <w:pPr>
        <w:pStyle w:val="Prrafodelista"/>
        <w:ind w:left="0"/>
        <w:jc w:val="both"/>
        <w:rPr>
          <w:rFonts w:ascii="Arial Narrow" w:hAnsi="Arial Narrow" w:cs="Arial"/>
          <w:sz w:val="20"/>
          <w:szCs w:val="20"/>
        </w:rPr>
      </w:pPr>
    </w:p>
    <w:p w:rsidR="001A3641" w:rsidRPr="001A3641" w:rsidRDefault="001A3641" w:rsidP="001A3641">
      <w:pPr>
        <w:pStyle w:val="Prrafodelista"/>
        <w:numPr>
          <w:ilvl w:val="0"/>
          <w:numId w:val="39"/>
        </w:numPr>
        <w:ind w:left="284" w:hanging="284"/>
        <w:contextualSpacing w:val="0"/>
        <w:jc w:val="both"/>
        <w:rPr>
          <w:rFonts w:ascii="Arial Narrow" w:hAnsi="Arial Narrow" w:cs="Arial"/>
          <w:sz w:val="20"/>
          <w:szCs w:val="20"/>
        </w:rPr>
      </w:pPr>
      <w:r w:rsidRPr="001A3641">
        <w:rPr>
          <w:rFonts w:ascii="Arial Narrow" w:hAnsi="Arial Narrow" w:cs="Arial"/>
          <w:sz w:val="20"/>
          <w:szCs w:val="20"/>
        </w:rPr>
        <w:t>Que por su parte y en cuanto a la designación de servidores públicos y funcionarios los siguientes artículos del Reglamento Orgánico de la Administración Pública del Municipio de Corregidora, Qro., establecen lo siguiente:</w:t>
      </w:r>
    </w:p>
    <w:p w:rsidR="001A3641" w:rsidRPr="001A3641" w:rsidRDefault="001A3641" w:rsidP="001A3641">
      <w:pPr>
        <w:pStyle w:val="Prrafodelista"/>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b/>
          <w:sz w:val="20"/>
          <w:szCs w:val="20"/>
        </w:rPr>
        <w:t>ARTÍCULO 5.</w:t>
      </w:r>
      <w:r w:rsidRPr="001A3641">
        <w:rPr>
          <w:rFonts w:ascii="Arial Narrow" w:hAnsi="Arial Narrow" w:cs="Arial"/>
          <w:sz w:val="20"/>
          <w:szCs w:val="20"/>
        </w:rPr>
        <w:t xml:space="preserve"> Para el estudio, planeación y despacho de los diversos asuntos de la Administración Pública Municipal, el Ayuntamiento y el Presidente Municipal, se auxiliarán de las siguientes Dependencias:</w:t>
      </w:r>
    </w:p>
    <w:p w:rsidR="001A3641" w:rsidRPr="001A3641" w:rsidRDefault="001A3641" w:rsidP="001A3641">
      <w:pPr>
        <w:pStyle w:val="Prrafodelista"/>
        <w:ind w:left="1418"/>
        <w:rPr>
          <w:rFonts w:ascii="Arial Narrow" w:hAnsi="Arial Narrow" w:cs="Arial"/>
          <w:sz w:val="20"/>
          <w:szCs w:val="20"/>
        </w:rPr>
      </w:pPr>
    </w:p>
    <w:p w:rsidR="001A3641" w:rsidRPr="001A3641" w:rsidRDefault="001A3641" w:rsidP="001A3641">
      <w:pPr>
        <w:pStyle w:val="Prrafodelista"/>
        <w:numPr>
          <w:ilvl w:val="0"/>
          <w:numId w:val="40"/>
        </w:numPr>
        <w:ind w:left="2268"/>
        <w:contextualSpacing w:val="0"/>
        <w:rPr>
          <w:rFonts w:ascii="Arial Narrow" w:hAnsi="Arial Narrow" w:cs="Arial"/>
          <w:b/>
          <w:sz w:val="20"/>
          <w:szCs w:val="20"/>
        </w:rPr>
      </w:pPr>
      <w:r w:rsidRPr="001A3641">
        <w:rPr>
          <w:rFonts w:ascii="Arial Narrow" w:hAnsi="Arial Narrow" w:cs="Arial"/>
          <w:b/>
          <w:sz w:val="20"/>
          <w:szCs w:val="20"/>
        </w:rPr>
        <w:lastRenderedPageBreak/>
        <w:t>Secretaría del Ayuntamiento;</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Tesorería y Finanzas;</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Administración;</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Servicios Públicos Municipales;</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Desarrollo Urbano y Obras Públicas;</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Seguridad Pública y Tránsito Municipal;</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Gobierno;</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de Desarrollo Social;</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 xml:space="preserve">Secretaría de Desarrollo Sustentable; </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sz w:val="20"/>
          <w:szCs w:val="20"/>
        </w:rPr>
        <w:t>Secretaría Particular; y</w:t>
      </w:r>
    </w:p>
    <w:p w:rsidR="001A3641" w:rsidRPr="001A3641" w:rsidRDefault="001A3641" w:rsidP="001A3641">
      <w:pPr>
        <w:pStyle w:val="Prrafodelista"/>
        <w:numPr>
          <w:ilvl w:val="0"/>
          <w:numId w:val="40"/>
        </w:numPr>
        <w:ind w:left="2268"/>
        <w:contextualSpacing w:val="0"/>
        <w:rPr>
          <w:rFonts w:ascii="Arial Narrow" w:hAnsi="Arial Narrow" w:cs="Arial"/>
          <w:sz w:val="20"/>
          <w:szCs w:val="20"/>
        </w:rPr>
      </w:pPr>
      <w:r w:rsidRPr="001A3641">
        <w:rPr>
          <w:rFonts w:ascii="Arial Narrow" w:hAnsi="Arial Narrow" w:cs="Arial"/>
          <w:i/>
          <w:sz w:val="20"/>
          <w:szCs w:val="20"/>
        </w:rPr>
        <w:t>Contraloría Municipal</w:t>
      </w:r>
      <w:r w:rsidRPr="001A3641">
        <w:rPr>
          <w:rFonts w:ascii="Arial Narrow" w:hAnsi="Arial Narrow" w:cs="Arial"/>
          <w:sz w:val="20"/>
          <w:szCs w:val="20"/>
        </w:rPr>
        <w:t>.</w:t>
      </w:r>
    </w:p>
    <w:p w:rsidR="001A3641" w:rsidRPr="001A3641" w:rsidRDefault="001A3641" w:rsidP="001A3641">
      <w:pPr>
        <w:pStyle w:val="Prrafodelista"/>
        <w:ind w:left="1418"/>
        <w:jc w:val="both"/>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b/>
          <w:sz w:val="20"/>
          <w:szCs w:val="20"/>
        </w:rPr>
        <w:t xml:space="preserve">ARTÍCULO 6. </w:t>
      </w:r>
      <w:r w:rsidRPr="001A3641">
        <w:rPr>
          <w:rFonts w:ascii="Arial Narrow" w:hAnsi="Arial Narrow" w:cs="Arial"/>
          <w:sz w:val="20"/>
          <w:szCs w:val="20"/>
        </w:rPr>
        <w:t xml:space="preserve"> Para ser titular de las Dependencias que se enuncian en el artículo anterior se requiere:</w:t>
      </w:r>
    </w:p>
    <w:p w:rsidR="001A3641" w:rsidRPr="001A3641" w:rsidRDefault="001A3641" w:rsidP="001A3641">
      <w:pPr>
        <w:pStyle w:val="Prrafodelista"/>
        <w:ind w:left="1418"/>
        <w:rPr>
          <w:rFonts w:ascii="Arial Narrow" w:hAnsi="Arial Narrow" w:cs="Arial"/>
          <w:sz w:val="20"/>
          <w:szCs w:val="20"/>
        </w:rPr>
      </w:pP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Ser ciudadano mexicano en pleno goce de sus derechos civiles y políticos;</w:t>
      </w: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Acreditar los conocimientos y capacidad para poder desempeñar el cargo;</w:t>
      </w: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Ser de reconocida solvencia moral;</w:t>
      </w: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 xml:space="preserve">No ser ministro de algún culto religioso; </w:t>
      </w: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No haber sido sentenciado por delito intencional que merezca pena privativa de libertad; y</w:t>
      </w:r>
    </w:p>
    <w:p w:rsidR="001A3641" w:rsidRPr="001A3641" w:rsidRDefault="001A3641" w:rsidP="001A3641">
      <w:pPr>
        <w:pStyle w:val="Prrafodelista"/>
        <w:numPr>
          <w:ilvl w:val="0"/>
          <w:numId w:val="41"/>
        </w:numPr>
        <w:ind w:left="2268"/>
        <w:contextualSpacing w:val="0"/>
        <w:rPr>
          <w:rFonts w:ascii="Arial Narrow" w:hAnsi="Arial Narrow" w:cs="Arial"/>
          <w:sz w:val="20"/>
          <w:szCs w:val="20"/>
        </w:rPr>
      </w:pPr>
      <w:r w:rsidRPr="001A3641">
        <w:rPr>
          <w:rFonts w:ascii="Arial Narrow" w:hAnsi="Arial Narrow" w:cs="Arial"/>
          <w:sz w:val="20"/>
          <w:szCs w:val="20"/>
        </w:rPr>
        <w:t>No ser miembro del Ayuntamiento, ni de éste Municipio ni de ningún otro.</w:t>
      </w:r>
    </w:p>
    <w:p w:rsidR="001A3641" w:rsidRPr="001A3641" w:rsidRDefault="001A3641" w:rsidP="001A3641">
      <w:pPr>
        <w:pStyle w:val="Prrafodelista"/>
        <w:ind w:left="1418"/>
        <w:jc w:val="both"/>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sz w:val="20"/>
          <w:szCs w:val="20"/>
        </w:rPr>
        <w:t>En caso de igualdad de circunstancias se preferirá a aquellas que tengan residencia efectiva en el Municipio de por lo menos tres años anteriores a la fecha de su designación.</w:t>
      </w:r>
    </w:p>
    <w:p w:rsidR="001A3641" w:rsidRPr="001A3641" w:rsidRDefault="001A3641" w:rsidP="001A3641">
      <w:pPr>
        <w:pStyle w:val="Prrafodelista"/>
        <w:ind w:left="1418"/>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sz w:val="20"/>
          <w:szCs w:val="20"/>
        </w:rPr>
        <w:t>En los casos de las Dependencias a que se refieren las fracciones VI y XI del artículo 5 de este ordenamiento se deberán cumplir los requisitos que señalen sus respectivos Reglamentos.</w:t>
      </w:r>
    </w:p>
    <w:p w:rsidR="001A3641" w:rsidRPr="001A3641" w:rsidRDefault="001A3641" w:rsidP="001A3641">
      <w:pPr>
        <w:pStyle w:val="Prrafodelista"/>
        <w:ind w:left="1418"/>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sz w:val="20"/>
          <w:szCs w:val="20"/>
        </w:rPr>
        <w:t xml:space="preserve">El nombramiento de los Titulares de las Dependencias administrativas a que se refieren las fracciones I a V recaerá en la </w:t>
      </w:r>
      <w:r w:rsidRPr="001A3641">
        <w:rPr>
          <w:rFonts w:ascii="Arial Narrow" w:hAnsi="Arial Narrow" w:cs="Arial"/>
          <w:b/>
          <w:i/>
          <w:sz w:val="20"/>
          <w:szCs w:val="20"/>
          <w:u w:val="single"/>
        </w:rPr>
        <w:t>persona que el Presidente proponga</w:t>
      </w:r>
      <w:r w:rsidRPr="001A3641">
        <w:rPr>
          <w:rFonts w:ascii="Arial Narrow" w:hAnsi="Arial Narrow" w:cs="Arial"/>
          <w:sz w:val="20"/>
          <w:szCs w:val="20"/>
        </w:rPr>
        <w:t xml:space="preserve"> al Ayuntamiento y este por mayoría absoluta de votos ratifique. </w:t>
      </w:r>
      <w:r w:rsidRPr="001A3641">
        <w:rPr>
          <w:rFonts w:ascii="Arial Narrow" w:hAnsi="Arial Narrow" w:cs="Arial"/>
          <w:b/>
          <w:sz w:val="20"/>
          <w:szCs w:val="20"/>
        </w:rPr>
        <w:t>Si la propuesta no fuera aceptada</w:t>
      </w:r>
      <w:r w:rsidRPr="001A3641">
        <w:rPr>
          <w:rFonts w:ascii="Arial Narrow" w:hAnsi="Arial Narrow" w:cs="Arial"/>
          <w:sz w:val="20"/>
          <w:szCs w:val="20"/>
        </w:rPr>
        <w:t xml:space="preserve">, el Presidente </w:t>
      </w:r>
      <w:r w:rsidRPr="001A3641">
        <w:rPr>
          <w:rFonts w:ascii="Arial Narrow" w:hAnsi="Arial Narrow" w:cs="Arial"/>
          <w:b/>
          <w:i/>
          <w:sz w:val="20"/>
          <w:szCs w:val="20"/>
          <w:u w:val="single"/>
        </w:rPr>
        <w:t>presentará una terna</w:t>
      </w:r>
      <w:r w:rsidRPr="001A3641">
        <w:rPr>
          <w:rFonts w:ascii="Arial Narrow" w:hAnsi="Arial Narrow" w:cs="Arial"/>
          <w:sz w:val="20"/>
          <w:szCs w:val="20"/>
        </w:rPr>
        <w:t xml:space="preserve"> de la cual deberá elegirse a uno de sus integrantes.</w:t>
      </w:r>
    </w:p>
    <w:p w:rsidR="001A3641" w:rsidRPr="001A3641" w:rsidRDefault="001A3641" w:rsidP="001A3641">
      <w:pPr>
        <w:pStyle w:val="Prrafodelista"/>
        <w:ind w:left="1418"/>
        <w:rPr>
          <w:rFonts w:ascii="Arial Narrow" w:hAnsi="Arial Narrow" w:cs="Arial"/>
          <w:sz w:val="20"/>
          <w:szCs w:val="20"/>
        </w:rPr>
      </w:pPr>
    </w:p>
    <w:p w:rsidR="001A3641" w:rsidRPr="001A3641" w:rsidRDefault="001A3641" w:rsidP="001A3641">
      <w:pPr>
        <w:pStyle w:val="Prrafodelista"/>
        <w:ind w:left="1418"/>
        <w:rPr>
          <w:rFonts w:ascii="Arial Narrow" w:hAnsi="Arial Narrow" w:cs="Arial"/>
          <w:sz w:val="20"/>
          <w:szCs w:val="20"/>
        </w:rPr>
      </w:pPr>
      <w:r w:rsidRPr="001A3641">
        <w:rPr>
          <w:rFonts w:ascii="Arial Narrow" w:hAnsi="Arial Narrow" w:cs="Arial"/>
          <w:b/>
          <w:sz w:val="20"/>
          <w:szCs w:val="20"/>
        </w:rPr>
        <w:t>El Titular de las demás Dependencias, será nombrado y removido libremente por el Presidente Municipal</w:t>
      </w:r>
      <w:r w:rsidRPr="001A3641">
        <w:rPr>
          <w:rFonts w:ascii="Arial Narrow" w:hAnsi="Arial Narrow" w:cs="Arial"/>
          <w:sz w:val="20"/>
          <w:szCs w:val="20"/>
        </w:rPr>
        <w:t xml:space="preserve">.         </w:t>
      </w:r>
    </w:p>
    <w:p w:rsidR="001A3641" w:rsidRPr="001A3641" w:rsidRDefault="001A3641" w:rsidP="001A3641">
      <w:pPr>
        <w:pStyle w:val="Prrafodelista"/>
        <w:jc w:val="both"/>
        <w:rPr>
          <w:rFonts w:ascii="Arial Narrow" w:hAnsi="Arial Narrow" w:cs="Arial"/>
          <w:sz w:val="20"/>
          <w:szCs w:val="20"/>
        </w:rPr>
      </w:pPr>
    </w:p>
    <w:p w:rsidR="001A3641" w:rsidRPr="001A3641" w:rsidRDefault="001A3641" w:rsidP="001A3641">
      <w:pPr>
        <w:pStyle w:val="Prrafodelista"/>
        <w:numPr>
          <w:ilvl w:val="0"/>
          <w:numId w:val="39"/>
        </w:numPr>
        <w:tabs>
          <w:tab w:val="left" w:pos="284"/>
        </w:tabs>
        <w:ind w:left="284" w:hanging="284"/>
        <w:contextualSpacing w:val="0"/>
        <w:jc w:val="both"/>
        <w:rPr>
          <w:rFonts w:ascii="Arial Narrow" w:hAnsi="Arial Narrow" w:cs="Arial"/>
          <w:sz w:val="20"/>
          <w:szCs w:val="20"/>
        </w:rPr>
      </w:pPr>
      <w:r w:rsidRPr="001A3641">
        <w:rPr>
          <w:rFonts w:ascii="Arial Narrow" w:eastAsia="Calibri" w:hAnsi="Arial Narrow"/>
          <w:sz w:val="20"/>
          <w:szCs w:val="20"/>
        </w:rPr>
        <w:t xml:space="preserve">Que en cumplimiento a las disposiciones legales en cita, dentro de la Estructura Administrativa del Municipio de Corregidora, Qro., se encuentra la Secretaría del Ayuntamiento quien en términos de los previsto por el numeral 13 del Reglamento </w:t>
      </w:r>
      <w:r w:rsidRPr="001A3641">
        <w:rPr>
          <w:rFonts w:ascii="Arial Narrow" w:hAnsi="Arial Narrow" w:cs="Arial"/>
          <w:sz w:val="20"/>
          <w:szCs w:val="20"/>
        </w:rPr>
        <w:t>Orgánico de la Administración Pública del Municipio de Corregidora, Qro.</w:t>
      </w:r>
      <w:r w:rsidRPr="001A3641">
        <w:rPr>
          <w:rFonts w:ascii="Arial Narrow" w:eastAsia="Calibri" w:hAnsi="Arial Narrow"/>
          <w:sz w:val="20"/>
          <w:szCs w:val="20"/>
        </w:rPr>
        <w:t>, será la instancia auxiliar para el despacho de los asuntos del mismo.</w:t>
      </w:r>
    </w:p>
    <w:p w:rsidR="001A3641" w:rsidRPr="001A3641" w:rsidRDefault="001A3641" w:rsidP="001A3641">
      <w:pPr>
        <w:pStyle w:val="Prrafodelista"/>
        <w:tabs>
          <w:tab w:val="left" w:pos="284"/>
        </w:tabs>
        <w:ind w:left="284"/>
        <w:jc w:val="both"/>
        <w:rPr>
          <w:rFonts w:ascii="Arial Narrow" w:hAnsi="Arial Narrow" w:cs="Arial"/>
          <w:sz w:val="20"/>
          <w:szCs w:val="20"/>
        </w:rPr>
      </w:pPr>
    </w:p>
    <w:p w:rsidR="001A3641" w:rsidRPr="001A3641" w:rsidRDefault="001A3641" w:rsidP="001A3641">
      <w:pPr>
        <w:pStyle w:val="Prrafodelista"/>
        <w:numPr>
          <w:ilvl w:val="0"/>
          <w:numId w:val="39"/>
        </w:numPr>
        <w:tabs>
          <w:tab w:val="left" w:pos="284"/>
        </w:tabs>
        <w:ind w:left="284" w:hanging="284"/>
        <w:contextualSpacing w:val="0"/>
        <w:jc w:val="both"/>
        <w:rPr>
          <w:rFonts w:ascii="Arial Narrow" w:eastAsia="Calibri" w:hAnsi="Arial Narrow"/>
          <w:sz w:val="20"/>
          <w:szCs w:val="20"/>
        </w:rPr>
      </w:pPr>
      <w:r w:rsidRPr="001A3641">
        <w:rPr>
          <w:rFonts w:ascii="Arial Narrow" w:hAnsi="Arial Narrow" w:cs="Arial"/>
          <w:sz w:val="20"/>
          <w:szCs w:val="20"/>
        </w:rPr>
        <w:t>Que</w:t>
      </w:r>
      <w:r w:rsidRPr="001A3641">
        <w:rPr>
          <w:rFonts w:ascii="Arial Narrow" w:eastAsia="Calibri" w:hAnsi="Arial Narrow"/>
          <w:sz w:val="20"/>
          <w:szCs w:val="20"/>
        </w:rPr>
        <w:t xml:space="preserve"> en Sesión Extraordinaria de Cabildo de fecha 07 de marzo de 2015, el H. Ayuntamiento de Corregidora, Qro., aprobó el acuerdo por el que se nombra al nuevo Titular de la Secretaría del Ayuntamiento del Municipio de Corregidora, Qro., del cual en su Resolutivo Primero se desprende el nombramiento al Lic. Miguel Ángel Melgoza Montes, como Titular de la Secretaría en comento.</w:t>
      </w:r>
    </w:p>
    <w:p w:rsidR="001A3641" w:rsidRPr="001A3641" w:rsidRDefault="001A3641" w:rsidP="001A3641">
      <w:pPr>
        <w:pStyle w:val="Prrafodelista"/>
        <w:tabs>
          <w:tab w:val="left" w:pos="284"/>
        </w:tabs>
        <w:ind w:left="0"/>
        <w:jc w:val="both"/>
        <w:rPr>
          <w:rFonts w:ascii="Arial Narrow" w:hAnsi="Arial Narrow" w:cs="Arial"/>
          <w:sz w:val="20"/>
          <w:szCs w:val="20"/>
        </w:rPr>
      </w:pPr>
    </w:p>
    <w:p w:rsidR="001A3641" w:rsidRPr="001A3641" w:rsidRDefault="001A3641" w:rsidP="001A3641">
      <w:pPr>
        <w:pStyle w:val="Prrafodelista"/>
        <w:numPr>
          <w:ilvl w:val="0"/>
          <w:numId w:val="39"/>
        </w:numPr>
        <w:tabs>
          <w:tab w:val="left" w:pos="284"/>
        </w:tabs>
        <w:ind w:left="284" w:hanging="284"/>
        <w:contextualSpacing w:val="0"/>
        <w:jc w:val="both"/>
        <w:rPr>
          <w:rFonts w:ascii="Arial Narrow" w:hAnsi="Arial Narrow" w:cs="Arial"/>
          <w:sz w:val="20"/>
          <w:szCs w:val="20"/>
        </w:rPr>
      </w:pPr>
      <w:r w:rsidRPr="001A3641">
        <w:rPr>
          <w:rFonts w:ascii="Arial Narrow" w:hAnsi="Arial Narrow" w:cs="Arial"/>
          <w:sz w:val="20"/>
          <w:szCs w:val="20"/>
        </w:rPr>
        <w:t>Que en fecha 30 de septiembre de 2015 concluyó el cargo desempeñado por el Lic. Miguel Ángel Melgoza Montes, como Secretaria</w:t>
      </w:r>
      <w:r w:rsidRPr="001A3641">
        <w:rPr>
          <w:rFonts w:ascii="Arial Narrow" w:eastAsia="Calibri" w:hAnsi="Arial Narrow"/>
          <w:sz w:val="20"/>
          <w:szCs w:val="20"/>
        </w:rPr>
        <w:t xml:space="preserve"> del Ayuntamiento del Municipio de Corregidora, Qro., dentro de la Administración 2012-2015; por lo que se propone someter a consideración de este H. Ayuntamiento el nombramiento del </w:t>
      </w:r>
      <w:r w:rsidRPr="001A3641">
        <w:rPr>
          <w:rFonts w:ascii="Arial Narrow" w:eastAsia="Calibri" w:hAnsi="Arial Narrow"/>
          <w:b/>
          <w:sz w:val="20"/>
          <w:szCs w:val="20"/>
        </w:rPr>
        <w:t>Lic. José Ernesto Bejarano Sánchez</w:t>
      </w:r>
      <w:r w:rsidRPr="001A3641">
        <w:rPr>
          <w:rFonts w:ascii="Arial Narrow" w:eastAsia="Calibri" w:hAnsi="Arial Narrow"/>
          <w:sz w:val="20"/>
          <w:szCs w:val="20"/>
        </w:rPr>
        <w:t xml:space="preserve"> como nuevo Titular de dicha dependencia</w:t>
      </w:r>
      <w:r w:rsidRPr="001A3641">
        <w:rPr>
          <w:rFonts w:ascii="Arial Narrow" w:hAnsi="Arial Narrow" w:cs="Arial"/>
          <w:sz w:val="20"/>
          <w:szCs w:val="20"/>
        </w:rPr>
        <w:t>.</w:t>
      </w:r>
    </w:p>
    <w:p w:rsidR="001A3641" w:rsidRPr="001A3641" w:rsidRDefault="001A3641" w:rsidP="001A3641">
      <w:pPr>
        <w:pStyle w:val="Prrafodelista"/>
        <w:rPr>
          <w:rFonts w:ascii="Arial Narrow" w:hAnsi="Arial Narrow" w:cs="Arial"/>
          <w:sz w:val="20"/>
          <w:szCs w:val="20"/>
        </w:rPr>
      </w:pPr>
    </w:p>
    <w:p w:rsidR="001A3641" w:rsidRPr="001A3641" w:rsidRDefault="001A3641" w:rsidP="001A3641">
      <w:pPr>
        <w:pStyle w:val="Prrafodelista"/>
        <w:ind w:left="0"/>
        <w:jc w:val="both"/>
        <w:rPr>
          <w:rFonts w:ascii="Arial Narrow" w:hAnsi="Arial Narrow"/>
          <w:sz w:val="20"/>
          <w:szCs w:val="20"/>
        </w:rPr>
      </w:pPr>
      <w:r w:rsidRPr="001A3641">
        <w:rPr>
          <w:rFonts w:ascii="Arial Narrow" w:hAnsi="Arial Narrow"/>
          <w:sz w:val="20"/>
          <w:szCs w:val="20"/>
        </w:rPr>
        <w:t>Por lo expuesto con antelación y con fundamento en lo dispuesto por el artículo 31 fracción XXII de la Ley Orgánica Municipal del Estado de Querétaro, someto a la consideración del H. Ayuntamiento para su aprobación, el siguiente:</w:t>
      </w:r>
    </w:p>
    <w:p w:rsidR="001A3641" w:rsidRPr="001A3641" w:rsidRDefault="001A3641" w:rsidP="001A3641">
      <w:pPr>
        <w:pStyle w:val="Prrafodelista"/>
        <w:ind w:left="0"/>
        <w:jc w:val="both"/>
        <w:rPr>
          <w:rFonts w:ascii="Arial Narrow" w:hAnsi="Arial Narrow"/>
          <w:sz w:val="20"/>
          <w:szCs w:val="20"/>
        </w:rPr>
      </w:pPr>
    </w:p>
    <w:p w:rsidR="001A3641" w:rsidRPr="001A3641" w:rsidRDefault="001A3641" w:rsidP="001A3641">
      <w:pPr>
        <w:pStyle w:val="Textoindependiente"/>
        <w:shd w:val="clear" w:color="auto" w:fill="002060"/>
        <w:jc w:val="center"/>
        <w:rPr>
          <w:rFonts w:ascii="Arial Narrow" w:hAnsi="Arial Narrow"/>
          <w:b w:val="0"/>
          <w:sz w:val="20"/>
          <w:szCs w:val="20"/>
          <w:lang w:val="pt-BR"/>
        </w:rPr>
      </w:pPr>
      <w:r w:rsidRPr="001A3641">
        <w:rPr>
          <w:rFonts w:ascii="Arial Narrow" w:hAnsi="Arial Narrow"/>
          <w:b w:val="0"/>
          <w:sz w:val="20"/>
          <w:szCs w:val="20"/>
          <w:lang w:val="pt-BR"/>
        </w:rPr>
        <w:t>A C U E R D O</w:t>
      </w:r>
    </w:p>
    <w:p w:rsidR="001A3641" w:rsidRPr="001A3641" w:rsidRDefault="001A3641" w:rsidP="001A3641">
      <w:pPr>
        <w:pStyle w:val="Prrafodelista"/>
        <w:ind w:left="0"/>
        <w:jc w:val="both"/>
        <w:rPr>
          <w:rFonts w:ascii="Arial Narrow" w:hAnsi="Arial Narrow"/>
          <w:sz w:val="20"/>
          <w:szCs w:val="20"/>
          <w:lang w:val="pt-BR"/>
        </w:rPr>
      </w:pPr>
    </w:p>
    <w:p w:rsidR="001A3641" w:rsidRPr="001A3641" w:rsidRDefault="001A3641" w:rsidP="001A3641">
      <w:pPr>
        <w:pStyle w:val="Prrafodelista"/>
        <w:ind w:left="0"/>
        <w:jc w:val="both"/>
        <w:rPr>
          <w:rFonts w:ascii="Arial Narrow" w:hAnsi="Arial Narrow"/>
          <w:sz w:val="20"/>
          <w:szCs w:val="20"/>
        </w:rPr>
      </w:pPr>
      <w:r w:rsidRPr="001A3641">
        <w:rPr>
          <w:rFonts w:ascii="Arial Narrow" w:hAnsi="Arial Narrow"/>
          <w:b/>
          <w:sz w:val="20"/>
          <w:szCs w:val="20"/>
          <w:lang w:val="pt-BR"/>
        </w:rPr>
        <w:t>PRIMERO</w:t>
      </w:r>
      <w:r w:rsidRPr="001A3641">
        <w:rPr>
          <w:rFonts w:ascii="Arial Narrow" w:hAnsi="Arial Narrow"/>
          <w:sz w:val="20"/>
          <w:szCs w:val="20"/>
          <w:lang w:val="pt-BR"/>
        </w:rPr>
        <w:t xml:space="preserve">.- Con fundamento en los artículos </w:t>
      </w:r>
      <w:r w:rsidRPr="001A3641">
        <w:rPr>
          <w:rFonts w:ascii="Arial Narrow" w:hAnsi="Arial Narrow"/>
          <w:sz w:val="20"/>
          <w:szCs w:val="20"/>
        </w:rPr>
        <w:t xml:space="preserve">115 fracciones </w:t>
      </w:r>
      <w:r w:rsidRPr="001A3641">
        <w:rPr>
          <w:rFonts w:ascii="Arial Narrow" w:hAnsi="Arial Narrow"/>
          <w:b/>
          <w:sz w:val="20"/>
          <w:szCs w:val="20"/>
        </w:rPr>
        <w:t xml:space="preserve">I y </w:t>
      </w:r>
      <w:r w:rsidRPr="001A3641">
        <w:rPr>
          <w:rFonts w:ascii="Arial Narrow" w:hAnsi="Arial Narrow"/>
          <w:sz w:val="20"/>
          <w:szCs w:val="20"/>
        </w:rPr>
        <w:t>II</w:t>
      </w:r>
      <w:r w:rsidRPr="001A3641">
        <w:rPr>
          <w:rFonts w:ascii="Arial Narrow" w:hAnsi="Arial Narrow"/>
          <w:b/>
          <w:sz w:val="20"/>
          <w:szCs w:val="20"/>
        </w:rPr>
        <w:t xml:space="preserve">, 128 </w:t>
      </w:r>
      <w:r w:rsidRPr="001A3641">
        <w:rPr>
          <w:rFonts w:ascii="Arial Narrow" w:hAnsi="Arial Narrow"/>
          <w:sz w:val="20"/>
          <w:szCs w:val="20"/>
        </w:rPr>
        <w:t xml:space="preserve"> de la Constitución Política de los Estados Unidos Mexicanos; 35 de la Constitución Política del Estado de Querétaro; 2, 3, 30 fracciones I y XXXII, 31 fracción XXII y 146 de la </w:t>
      </w:r>
      <w:r w:rsidRPr="001A3641">
        <w:rPr>
          <w:rFonts w:ascii="Arial Narrow" w:hAnsi="Arial Narrow"/>
          <w:sz w:val="20"/>
          <w:szCs w:val="20"/>
        </w:rPr>
        <w:lastRenderedPageBreak/>
        <w:t>Ley Orgánica Municipal del Estado de Querétaro; 5 del Reglamento Interior del Ayuntamiento de Corregidora, Qro.; 1, 5, 6 penúltimo párrafo, 13, 14 y 15 del Reglamento Orgánico Municipal de Corregidora, Qro., este H. Ayuntamiento de Corregidora, Qro., nombra al Lic. José Ernesto Bejarano Sánchez, como Titular de la Secretaría del Ayuntamiento, toda vez que este Órgano Colegiado determina que cumple a cabalidad con lo dispuesto en el Considerando 7 del presente acuerdo.</w:t>
      </w:r>
    </w:p>
    <w:p w:rsidR="001A3641" w:rsidRPr="001A3641" w:rsidRDefault="001A3641" w:rsidP="001A3641">
      <w:pPr>
        <w:pStyle w:val="Prrafodelista"/>
        <w:ind w:left="0"/>
        <w:jc w:val="both"/>
        <w:rPr>
          <w:rFonts w:ascii="Arial Narrow" w:hAnsi="Arial Narrow"/>
          <w:sz w:val="20"/>
          <w:szCs w:val="20"/>
        </w:rPr>
      </w:pPr>
    </w:p>
    <w:p w:rsidR="001A3641" w:rsidRPr="001A3641" w:rsidRDefault="001A3641" w:rsidP="001A3641">
      <w:pPr>
        <w:pStyle w:val="Prrafodelista"/>
        <w:ind w:left="0"/>
        <w:jc w:val="both"/>
        <w:rPr>
          <w:rFonts w:ascii="Arial Narrow" w:hAnsi="Arial Narrow"/>
          <w:sz w:val="20"/>
          <w:szCs w:val="20"/>
        </w:rPr>
      </w:pPr>
      <w:r w:rsidRPr="001A3641">
        <w:rPr>
          <w:rFonts w:ascii="Arial Narrow" w:hAnsi="Arial Narrow"/>
          <w:b/>
          <w:sz w:val="20"/>
          <w:szCs w:val="20"/>
        </w:rPr>
        <w:t xml:space="preserve">SEGUNDO.- </w:t>
      </w:r>
      <w:r w:rsidRPr="001A3641">
        <w:rPr>
          <w:rFonts w:ascii="Arial Narrow" w:hAnsi="Arial Narrow"/>
          <w:sz w:val="20"/>
          <w:szCs w:val="20"/>
        </w:rPr>
        <w:t>El Servidor Público designado mediante la presente Resolución gozara de las facultades que se deriven de ese cargo, así como  las demás relativas y aplicables de las diferentes leyes y reglamentos que rigen las actividades y gestiones de este Municipio.</w:t>
      </w:r>
    </w:p>
    <w:p w:rsidR="001A3641" w:rsidRPr="001A3641" w:rsidRDefault="001A3641" w:rsidP="001A3641">
      <w:pPr>
        <w:pStyle w:val="Prrafodelista"/>
        <w:ind w:left="0"/>
        <w:jc w:val="both"/>
        <w:rPr>
          <w:rFonts w:ascii="Arial Narrow" w:hAnsi="Arial Narrow"/>
          <w:sz w:val="20"/>
          <w:szCs w:val="20"/>
        </w:rPr>
      </w:pPr>
    </w:p>
    <w:p w:rsidR="001A3641" w:rsidRPr="001A3641" w:rsidRDefault="001A3641" w:rsidP="001A3641">
      <w:pPr>
        <w:pStyle w:val="Prrafodelista"/>
        <w:ind w:left="0"/>
        <w:jc w:val="both"/>
        <w:rPr>
          <w:rFonts w:ascii="Arial Narrow" w:hAnsi="Arial Narrow"/>
          <w:sz w:val="20"/>
          <w:szCs w:val="20"/>
        </w:rPr>
      </w:pPr>
      <w:r w:rsidRPr="001A3641">
        <w:rPr>
          <w:rFonts w:ascii="Arial Narrow" w:hAnsi="Arial Narrow"/>
          <w:b/>
          <w:sz w:val="20"/>
          <w:szCs w:val="20"/>
        </w:rPr>
        <w:t>TERCERO.-</w:t>
      </w:r>
      <w:r w:rsidRPr="001A3641">
        <w:rPr>
          <w:rFonts w:ascii="Arial Narrow" w:hAnsi="Arial Narrow"/>
          <w:sz w:val="20"/>
          <w:szCs w:val="20"/>
        </w:rPr>
        <w:t xml:space="preserve"> En virtud de lo anterior el Servidor Público designado deberá de asumir sus funciones, al momento de la aprobación del presente acuerdo, previa protesta de ley que deberá rendir en términos del artículo 128 Constitucional ante el H. Ayuntamiento de Corregidora, Qro.</w:t>
      </w:r>
    </w:p>
    <w:p w:rsidR="001A3641" w:rsidRPr="001A3641" w:rsidRDefault="001A3641" w:rsidP="001A3641">
      <w:pPr>
        <w:pStyle w:val="Prrafodelista"/>
        <w:ind w:left="0"/>
        <w:jc w:val="both"/>
        <w:rPr>
          <w:rFonts w:ascii="Arial Narrow" w:hAnsi="Arial Narrow"/>
          <w:sz w:val="20"/>
          <w:szCs w:val="20"/>
        </w:rPr>
      </w:pPr>
    </w:p>
    <w:p w:rsidR="001A3641" w:rsidRPr="001A3641" w:rsidRDefault="001A3641" w:rsidP="001A3641">
      <w:pPr>
        <w:pStyle w:val="Textoindependiente"/>
        <w:shd w:val="clear" w:color="auto" w:fill="0F243E"/>
        <w:jc w:val="center"/>
        <w:rPr>
          <w:rFonts w:ascii="Arial Narrow" w:hAnsi="Arial Narrow"/>
          <w:b w:val="0"/>
          <w:i/>
          <w:sz w:val="20"/>
          <w:szCs w:val="20"/>
          <w:lang w:val="pt-BR"/>
        </w:rPr>
      </w:pPr>
      <w:r w:rsidRPr="001A3641">
        <w:rPr>
          <w:rFonts w:ascii="Arial Narrow" w:hAnsi="Arial Narrow"/>
          <w:b w:val="0"/>
          <w:sz w:val="20"/>
          <w:szCs w:val="20"/>
          <w:lang w:val="pt-BR"/>
        </w:rPr>
        <w:t>T R A N S I T O R I O S</w:t>
      </w:r>
    </w:p>
    <w:p w:rsidR="001A3641" w:rsidRPr="001A3641" w:rsidRDefault="001A3641" w:rsidP="001A3641">
      <w:pPr>
        <w:pStyle w:val="Ttulo3"/>
        <w:spacing w:before="0" w:after="0"/>
        <w:jc w:val="both"/>
        <w:rPr>
          <w:rFonts w:ascii="Arial Narrow" w:hAnsi="Arial Narrow"/>
          <w:b w:val="0"/>
          <w:sz w:val="20"/>
          <w:szCs w:val="20"/>
          <w:lang w:val="pt-BR"/>
        </w:rPr>
      </w:pPr>
    </w:p>
    <w:p w:rsidR="001A3641" w:rsidRPr="001A3641" w:rsidRDefault="001A3641" w:rsidP="001A3641">
      <w:pPr>
        <w:pStyle w:val="Ttulo3"/>
        <w:spacing w:before="0" w:after="0"/>
        <w:jc w:val="both"/>
        <w:rPr>
          <w:rFonts w:ascii="Arial Narrow" w:hAnsi="Arial Narrow"/>
          <w:b w:val="0"/>
          <w:sz w:val="20"/>
          <w:szCs w:val="20"/>
        </w:rPr>
      </w:pPr>
      <w:r w:rsidRPr="001A3641">
        <w:rPr>
          <w:rFonts w:ascii="Arial Narrow" w:hAnsi="Arial Narrow"/>
          <w:sz w:val="20"/>
          <w:szCs w:val="20"/>
        </w:rPr>
        <w:t>PRIMERO.-</w:t>
      </w:r>
      <w:r w:rsidRPr="001A3641">
        <w:rPr>
          <w:rFonts w:ascii="Arial Narrow" w:hAnsi="Arial Narrow"/>
          <w:b w:val="0"/>
          <w:sz w:val="20"/>
          <w:szCs w:val="20"/>
        </w:rPr>
        <w:t xml:space="preserve"> El presente Acuerdo entrará en vigor el día de su aprobación.</w:t>
      </w:r>
    </w:p>
    <w:p w:rsidR="001A3641" w:rsidRPr="001A3641" w:rsidRDefault="001A3641" w:rsidP="001A3641">
      <w:pPr>
        <w:pStyle w:val="Ttulo3"/>
        <w:spacing w:before="0" w:after="0"/>
        <w:jc w:val="both"/>
        <w:rPr>
          <w:rFonts w:ascii="Arial Narrow" w:hAnsi="Arial Narrow"/>
          <w:b w:val="0"/>
          <w:sz w:val="20"/>
          <w:szCs w:val="20"/>
        </w:rPr>
      </w:pPr>
    </w:p>
    <w:p w:rsidR="001A3641" w:rsidRPr="001A3641" w:rsidRDefault="001A3641" w:rsidP="001A3641">
      <w:pPr>
        <w:pStyle w:val="Ttulo3"/>
        <w:spacing w:before="0" w:after="0"/>
        <w:jc w:val="both"/>
        <w:rPr>
          <w:rFonts w:ascii="Arial Narrow" w:hAnsi="Arial Narrow"/>
          <w:b w:val="0"/>
          <w:sz w:val="20"/>
          <w:szCs w:val="20"/>
        </w:rPr>
      </w:pPr>
      <w:r w:rsidRPr="001A3641">
        <w:rPr>
          <w:rFonts w:ascii="Arial Narrow" w:hAnsi="Arial Narrow"/>
          <w:sz w:val="20"/>
          <w:szCs w:val="20"/>
        </w:rPr>
        <w:t>SEGUNDO.-</w:t>
      </w:r>
      <w:r w:rsidRPr="001A3641">
        <w:rPr>
          <w:rFonts w:ascii="Arial Narrow" w:hAnsi="Arial Narrow"/>
          <w:b w:val="0"/>
          <w:sz w:val="20"/>
          <w:szCs w:val="20"/>
        </w:rPr>
        <w:t xml:space="preserve"> Publíquese el presente Acuerdo por una sola ocasión en la Gaceta Municipal.</w:t>
      </w:r>
    </w:p>
    <w:p w:rsidR="001A3641" w:rsidRPr="001A3641" w:rsidRDefault="001A3641" w:rsidP="001A3641">
      <w:pPr>
        <w:pStyle w:val="Ttulo3"/>
        <w:spacing w:before="0" w:after="0"/>
        <w:jc w:val="both"/>
        <w:rPr>
          <w:rFonts w:ascii="Arial Narrow" w:hAnsi="Arial Narrow"/>
          <w:b w:val="0"/>
          <w:sz w:val="20"/>
          <w:szCs w:val="20"/>
        </w:rPr>
      </w:pPr>
    </w:p>
    <w:p w:rsidR="00E27CAA" w:rsidRPr="001A3641" w:rsidRDefault="001A3641" w:rsidP="001A3641">
      <w:pPr>
        <w:pStyle w:val="Ttulo3"/>
        <w:spacing w:before="0" w:after="0"/>
        <w:jc w:val="both"/>
        <w:rPr>
          <w:rFonts w:ascii="Arial Narrow" w:hAnsi="Arial Narrow" w:cs="Tahoma"/>
          <w:szCs w:val="20"/>
        </w:rPr>
      </w:pPr>
      <w:r w:rsidRPr="001A3641">
        <w:rPr>
          <w:rFonts w:ascii="Arial Narrow" w:hAnsi="Arial Narrow"/>
          <w:sz w:val="20"/>
          <w:szCs w:val="20"/>
        </w:rPr>
        <w:t>TERCERO</w:t>
      </w:r>
      <w:r w:rsidRPr="001A3641">
        <w:rPr>
          <w:rFonts w:ascii="Arial Narrow" w:hAnsi="Arial Narrow"/>
          <w:b w:val="0"/>
          <w:sz w:val="20"/>
          <w:szCs w:val="20"/>
        </w:rPr>
        <w:t>.- Notifíquese lo anterior al Secretaría de Tesorería y Finanzas, Administración y Contraloría Municipal para los efectos legales y administrativos que haya lugar.</w:t>
      </w:r>
      <w:r w:rsidR="0076533A" w:rsidRPr="001A3641">
        <w:rPr>
          <w:rFonts w:ascii="Arial Narrow" w:hAnsi="Arial Narrow" w:cs="Tahoma"/>
          <w:sz w:val="20"/>
          <w:szCs w:val="20"/>
        </w:rPr>
        <w:t>..</w:t>
      </w:r>
      <w:r w:rsidR="00E27CAA" w:rsidRPr="001A3641">
        <w:rPr>
          <w:rFonts w:ascii="Arial Narrow" w:hAnsi="Arial Narrow" w:cs="Tahoma"/>
          <w:sz w:val="20"/>
          <w:szCs w:val="20"/>
        </w:rPr>
        <w:t>”</w:t>
      </w:r>
    </w:p>
    <w:p w:rsidR="00B232EE" w:rsidRPr="001A3641" w:rsidRDefault="00B232EE" w:rsidP="00B232EE">
      <w:pPr>
        <w:shd w:val="clear" w:color="auto" w:fill="FFFFFF"/>
        <w:jc w:val="both"/>
        <w:rPr>
          <w:rFonts w:ascii="Arial Narrow" w:hAnsi="Arial Narrow" w:cs="Tahoma"/>
          <w:sz w:val="20"/>
          <w:szCs w:val="20"/>
          <w:lang w:val="es-ES"/>
        </w:rPr>
      </w:pPr>
    </w:p>
    <w:p w:rsidR="0053072C" w:rsidRPr="001A3641" w:rsidRDefault="002E6DB2" w:rsidP="009816C6">
      <w:pPr>
        <w:jc w:val="both"/>
        <w:rPr>
          <w:rFonts w:ascii="Arial Narrow" w:hAnsi="Arial Narrow" w:cs="Tahoma"/>
          <w:b/>
          <w:bCs/>
          <w:sz w:val="20"/>
          <w:szCs w:val="20"/>
        </w:rPr>
      </w:pPr>
      <w:r w:rsidRPr="001A3641">
        <w:rPr>
          <w:rFonts w:ascii="Arial Narrow" w:hAnsi="Arial Narrow" w:cs="Tahoma"/>
          <w:b/>
          <w:sz w:val="20"/>
          <w:szCs w:val="20"/>
        </w:rPr>
        <w:t xml:space="preserve">EL PUEBLITO CORREGIDORA, QRO., A </w:t>
      </w:r>
      <w:r w:rsidR="00C0327A" w:rsidRPr="001A3641">
        <w:rPr>
          <w:rFonts w:ascii="Arial Narrow" w:hAnsi="Arial Narrow" w:cs="Tahoma"/>
          <w:b/>
          <w:bCs/>
          <w:sz w:val="20"/>
          <w:szCs w:val="20"/>
        </w:rPr>
        <w:t>02</w:t>
      </w:r>
      <w:r w:rsidR="00593884" w:rsidRPr="001A3641">
        <w:rPr>
          <w:rFonts w:ascii="Arial Narrow" w:hAnsi="Arial Narrow" w:cs="Tahoma"/>
          <w:b/>
          <w:bCs/>
          <w:sz w:val="20"/>
          <w:szCs w:val="20"/>
        </w:rPr>
        <w:t xml:space="preserve"> </w:t>
      </w:r>
      <w:r w:rsidR="00A1437C" w:rsidRPr="001A3641">
        <w:rPr>
          <w:rFonts w:ascii="Arial Narrow" w:hAnsi="Arial Narrow" w:cs="Tahoma"/>
          <w:b/>
          <w:bCs/>
          <w:sz w:val="20"/>
          <w:szCs w:val="20"/>
        </w:rPr>
        <w:t>(</w:t>
      </w:r>
      <w:r w:rsidR="00C0327A" w:rsidRPr="001A3641">
        <w:rPr>
          <w:rFonts w:ascii="Arial Narrow" w:hAnsi="Arial Narrow" w:cs="Tahoma"/>
          <w:b/>
          <w:bCs/>
          <w:sz w:val="20"/>
          <w:szCs w:val="20"/>
        </w:rPr>
        <w:t>DOS</w:t>
      </w:r>
      <w:r w:rsidR="00A1437C" w:rsidRPr="001A3641">
        <w:rPr>
          <w:rFonts w:ascii="Arial Narrow" w:hAnsi="Arial Narrow" w:cs="Tahoma"/>
          <w:b/>
          <w:bCs/>
          <w:sz w:val="20"/>
          <w:szCs w:val="20"/>
        </w:rPr>
        <w:t xml:space="preserve">) DE </w:t>
      </w:r>
      <w:r w:rsidR="00C0327A" w:rsidRPr="001A3641">
        <w:rPr>
          <w:rFonts w:ascii="Arial Narrow" w:hAnsi="Arial Narrow" w:cs="Tahoma"/>
          <w:b/>
          <w:bCs/>
          <w:sz w:val="20"/>
          <w:szCs w:val="20"/>
        </w:rPr>
        <w:t>OCTUBRE</w:t>
      </w:r>
      <w:r w:rsidR="00A1437C" w:rsidRPr="001A3641">
        <w:rPr>
          <w:rFonts w:ascii="Arial Narrow" w:hAnsi="Arial Narrow" w:cs="Tahoma"/>
          <w:b/>
          <w:bCs/>
          <w:sz w:val="20"/>
          <w:szCs w:val="20"/>
        </w:rPr>
        <w:t xml:space="preserve"> DE 201</w:t>
      </w:r>
      <w:r w:rsidR="000119F6" w:rsidRPr="001A3641">
        <w:rPr>
          <w:rFonts w:ascii="Arial Narrow" w:hAnsi="Arial Narrow" w:cs="Tahoma"/>
          <w:b/>
          <w:bCs/>
          <w:sz w:val="20"/>
          <w:szCs w:val="20"/>
        </w:rPr>
        <w:t xml:space="preserve">5 </w:t>
      </w:r>
      <w:r w:rsidR="00A1437C" w:rsidRPr="001A3641">
        <w:rPr>
          <w:rFonts w:ascii="Arial Narrow" w:hAnsi="Arial Narrow" w:cs="Tahoma"/>
          <w:b/>
          <w:bCs/>
          <w:sz w:val="20"/>
          <w:szCs w:val="20"/>
        </w:rPr>
        <w:t xml:space="preserve">(DOS MIL </w:t>
      </w:r>
      <w:r w:rsidR="000119F6" w:rsidRPr="001A3641">
        <w:rPr>
          <w:rFonts w:ascii="Arial Narrow" w:hAnsi="Arial Narrow" w:cs="Tahoma"/>
          <w:b/>
          <w:bCs/>
          <w:sz w:val="20"/>
          <w:szCs w:val="20"/>
        </w:rPr>
        <w:t>QUINCE</w:t>
      </w:r>
      <w:r w:rsidR="00A1437C" w:rsidRPr="001A3641">
        <w:rPr>
          <w:rFonts w:ascii="Arial Narrow" w:hAnsi="Arial Narrow" w:cs="Tahoma"/>
          <w:b/>
          <w:bCs/>
          <w:sz w:val="20"/>
          <w:szCs w:val="20"/>
        </w:rPr>
        <w:t xml:space="preserve">) </w:t>
      </w:r>
      <w:r w:rsidRPr="001A3641">
        <w:rPr>
          <w:rFonts w:ascii="Arial Narrow" w:hAnsi="Arial Narrow" w:cs="Tahoma"/>
          <w:b/>
          <w:sz w:val="20"/>
          <w:szCs w:val="20"/>
        </w:rPr>
        <w:t>ATENTAMENTE.</w:t>
      </w:r>
      <w:r w:rsidR="0076533A" w:rsidRPr="001A3641">
        <w:rPr>
          <w:rFonts w:ascii="Arial Narrow" w:hAnsi="Arial Narrow" w:cs="Tahoma"/>
          <w:b/>
          <w:sz w:val="20"/>
          <w:szCs w:val="20"/>
        </w:rPr>
        <w:t xml:space="preserve">: LIC. </w:t>
      </w:r>
      <w:r w:rsidR="00C0327A" w:rsidRPr="001A3641">
        <w:rPr>
          <w:rFonts w:ascii="Arial Narrow" w:hAnsi="Arial Narrow" w:cs="Tahoma"/>
          <w:b/>
          <w:sz w:val="20"/>
          <w:szCs w:val="20"/>
        </w:rPr>
        <w:t>MAURICIO KURI DONZÁLEZ</w:t>
      </w:r>
      <w:r w:rsidRPr="001A3641">
        <w:rPr>
          <w:rFonts w:ascii="Arial Narrow" w:hAnsi="Arial Narrow" w:cs="Tahoma"/>
          <w:b/>
          <w:sz w:val="20"/>
          <w:szCs w:val="20"/>
        </w:rPr>
        <w:t>, PRESIDENTE MUNICIPAL</w:t>
      </w:r>
      <w:r w:rsidR="00C0327A" w:rsidRPr="001A3641">
        <w:rPr>
          <w:rFonts w:ascii="Arial Narrow" w:hAnsi="Arial Narrow" w:cs="Tahoma"/>
          <w:b/>
          <w:sz w:val="20"/>
          <w:szCs w:val="20"/>
        </w:rPr>
        <w:t>, RÚBRICA</w:t>
      </w:r>
      <w:r w:rsidRPr="001A3641">
        <w:rPr>
          <w:rFonts w:ascii="Arial Narrow" w:hAnsi="Arial Narrow" w:cs="Tahoma"/>
          <w:b/>
          <w:caps/>
          <w:sz w:val="20"/>
          <w:szCs w:val="20"/>
        </w:rPr>
        <w:t>.----</w:t>
      </w:r>
      <w:r w:rsidRPr="001A3641">
        <w:rPr>
          <w:rFonts w:ascii="Arial Narrow" w:hAnsi="Arial Narrow" w:cs="Tahoma"/>
          <w:b/>
          <w:bCs/>
          <w:sz w:val="20"/>
          <w:szCs w:val="20"/>
        </w:rPr>
        <w:t>---------</w:t>
      </w:r>
      <w:r w:rsidR="00E57079" w:rsidRPr="001A3641">
        <w:rPr>
          <w:rFonts w:ascii="Arial Narrow" w:hAnsi="Arial Narrow" w:cs="Tahoma"/>
          <w:b/>
          <w:bCs/>
          <w:sz w:val="20"/>
          <w:szCs w:val="20"/>
        </w:rPr>
        <w:t>--------------------</w:t>
      </w:r>
      <w:r w:rsidR="00B8669F" w:rsidRPr="001A3641">
        <w:rPr>
          <w:rFonts w:ascii="Arial Narrow" w:hAnsi="Arial Narrow" w:cs="Tahoma"/>
          <w:b/>
          <w:bCs/>
          <w:sz w:val="20"/>
          <w:szCs w:val="20"/>
        </w:rPr>
        <w:t>--------------------------------------------</w:t>
      </w:r>
      <w:r w:rsidR="00E27CAA" w:rsidRPr="001A3641">
        <w:rPr>
          <w:rFonts w:ascii="Arial Narrow" w:hAnsi="Arial Narrow" w:cs="Tahoma"/>
          <w:b/>
          <w:bCs/>
          <w:sz w:val="20"/>
          <w:szCs w:val="20"/>
        </w:rPr>
        <w:t>---------------------------------------------</w:t>
      </w:r>
      <w:r w:rsidR="00B8669F" w:rsidRPr="001A3641">
        <w:rPr>
          <w:rFonts w:ascii="Arial Narrow" w:hAnsi="Arial Narrow" w:cs="Tahoma"/>
          <w:b/>
          <w:bCs/>
          <w:sz w:val="20"/>
          <w:szCs w:val="20"/>
        </w:rPr>
        <w:t>--------</w:t>
      </w:r>
      <w:r w:rsidR="00E57079" w:rsidRPr="001A3641">
        <w:rPr>
          <w:rFonts w:ascii="Arial Narrow" w:hAnsi="Arial Narrow" w:cs="Tahoma"/>
          <w:b/>
          <w:bCs/>
          <w:sz w:val="20"/>
          <w:szCs w:val="20"/>
        </w:rPr>
        <w:t>--</w:t>
      </w:r>
      <w:r w:rsidRPr="001A3641">
        <w:rPr>
          <w:rFonts w:ascii="Arial Narrow" w:hAnsi="Arial Narrow" w:cs="Tahoma"/>
          <w:b/>
          <w:bCs/>
          <w:sz w:val="20"/>
          <w:szCs w:val="20"/>
        </w:rPr>
        <w:t>--------------------------------------------------------------------------------------------------</w:t>
      </w:r>
      <w:r w:rsidR="00B6127C" w:rsidRPr="001A3641">
        <w:rPr>
          <w:rFonts w:ascii="Arial Narrow" w:hAnsi="Arial Narrow" w:cs="Tahoma"/>
          <w:b/>
          <w:bCs/>
          <w:sz w:val="20"/>
          <w:szCs w:val="20"/>
        </w:rPr>
        <w:t>---------</w:t>
      </w:r>
      <w:r w:rsidR="00026027" w:rsidRPr="001A3641">
        <w:rPr>
          <w:rFonts w:ascii="Arial Narrow" w:hAnsi="Arial Narrow" w:cs="Tahoma"/>
          <w:b/>
          <w:bCs/>
          <w:sz w:val="20"/>
          <w:szCs w:val="20"/>
        </w:rPr>
        <w:t xml:space="preserve"> </w:t>
      </w:r>
    </w:p>
    <w:p w:rsidR="002E6DB2" w:rsidRPr="001A3641" w:rsidRDefault="002E6DB2" w:rsidP="009816C6">
      <w:pPr>
        <w:tabs>
          <w:tab w:val="left" w:pos="2175"/>
        </w:tabs>
        <w:jc w:val="both"/>
        <w:rPr>
          <w:rFonts w:ascii="Arial Narrow" w:hAnsi="Arial Narrow" w:cs="Tahoma"/>
          <w:b/>
          <w:bCs/>
          <w:sz w:val="20"/>
          <w:szCs w:val="20"/>
        </w:rPr>
      </w:pPr>
      <w:r w:rsidRPr="001A3641">
        <w:rPr>
          <w:rFonts w:ascii="Arial Narrow" w:hAnsi="Arial Narrow" w:cs="Tahoma"/>
          <w:b/>
          <w:bCs/>
          <w:sz w:val="20"/>
          <w:szCs w:val="20"/>
        </w:rPr>
        <w:t xml:space="preserve">SE EXPIDE LA PRESENTE </w:t>
      </w:r>
      <w:r w:rsidR="0058320E" w:rsidRPr="001A3641">
        <w:rPr>
          <w:rFonts w:ascii="Arial Narrow" w:hAnsi="Arial Narrow" w:cs="Tahoma"/>
          <w:b/>
          <w:bCs/>
          <w:sz w:val="20"/>
          <w:szCs w:val="20"/>
        </w:rPr>
        <w:t>CERTIFICACIÓN</w:t>
      </w:r>
      <w:r w:rsidRPr="001A3641">
        <w:rPr>
          <w:rFonts w:ascii="Arial Narrow" w:hAnsi="Arial Narrow" w:cs="Tahoma"/>
          <w:b/>
          <w:bCs/>
          <w:sz w:val="20"/>
          <w:szCs w:val="20"/>
        </w:rPr>
        <w:t>, PARA LOS EFECTOS LEGALES A QUE HAYA LUGAR, EN EL PUEBLITO, CORREGIDORA, QRO</w:t>
      </w:r>
      <w:r w:rsidR="00743513" w:rsidRPr="001A3641">
        <w:rPr>
          <w:rFonts w:ascii="Arial Narrow" w:hAnsi="Arial Narrow" w:cs="Tahoma"/>
          <w:b/>
          <w:bCs/>
          <w:sz w:val="20"/>
          <w:szCs w:val="20"/>
        </w:rPr>
        <w:t xml:space="preserve">., </w:t>
      </w:r>
      <w:r w:rsidR="009816C6" w:rsidRPr="001A3641">
        <w:rPr>
          <w:rFonts w:ascii="Arial Narrow" w:hAnsi="Arial Narrow" w:cs="Tahoma"/>
          <w:b/>
          <w:bCs/>
          <w:sz w:val="20"/>
          <w:szCs w:val="20"/>
        </w:rPr>
        <w:t xml:space="preserve">A LOS </w:t>
      </w:r>
      <w:r w:rsidR="00C0327A" w:rsidRPr="001A3641">
        <w:rPr>
          <w:rFonts w:ascii="Arial Narrow" w:hAnsi="Arial Narrow" w:cs="Tahoma"/>
          <w:b/>
          <w:bCs/>
          <w:sz w:val="20"/>
          <w:szCs w:val="20"/>
        </w:rPr>
        <w:t xml:space="preserve">02 (DOS) DÍAS DEL MES DE OCTUBRE </w:t>
      </w:r>
      <w:r w:rsidR="009816C6" w:rsidRPr="001A3641">
        <w:rPr>
          <w:rFonts w:ascii="Arial Narrow" w:hAnsi="Arial Narrow" w:cs="Tahoma"/>
          <w:b/>
          <w:bCs/>
          <w:sz w:val="20"/>
          <w:szCs w:val="20"/>
        </w:rPr>
        <w:t xml:space="preserve">DE </w:t>
      </w:r>
      <w:r w:rsidR="00B94A86" w:rsidRPr="001A3641">
        <w:rPr>
          <w:rFonts w:ascii="Arial Narrow" w:hAnsi="Arial Narrow" w:cs="Tahoma"/>
          <w:b/>
          <w:bCs/>
          <w:sz w:val="20"/>
          <w:szCs w:val="20"/>
        </w:rPr>
        <w:t>201</w:t>
      </w:r>
      <w:r w:rsidR="000119F6" w:rsidRPr="001A3641">
        <w:rPr>
          <w:rFonts w:ascii="Arial Narrow" w:hAnsi="Arial Narrow" w:cs="Tahoma"/>
          <w:b/>
          <w:bCs/>
          <w:sz w:val="20"/>
          <w:szCs w:val="20"/>
        </w:rPr>
        <w:t>5</w:t>
      </w:r>
      <w:r w:rsidR="00B94A86" w:rsidRPr="001A3641">
        <w:rPr>
          <w:rFonts w:ascii="Arial Narrow" w:hAnsi="Arial Narrow" w:cs="Tahoma"/>
          <w:b/>
          <w:bCs/>
          <w:sz w:val="20"/>
          <w:szCs w:val="20"/>
        </w:rPr>
        <w:t xml:space="preserve"> (DOS MIL </w:t>
      </w:r>
      <w:r w:rsidR="000119F6" w:rsidRPr="001A3641">
        <w:rPr>
          <w:rFonts w:ascii="Arial Narrow" w:hAnsi="Arial Narrow" w:cs="Tahoma"/>
          <w:b/>
          <w:bCs/>
          <w:sz w:val="20"/>
          <w:szCs w:val="20"/>
        </w:rPr>
        <w:t>QUINCE</w:t>
      </w:r>
      <w:r w:rsidR="00B94A86" w:rsidRPr="001A3641">
        <w:rPr>
          <w:rFonts w:ascii="Arial Narrow" w:hAnsi="Arial Narrow" w:cs="Tahoma"/>
          <w:b/>
          <w:bCs/>
          <w:sz w:val="20"/>
          <w:szCs w:val="20"/>
        </w:rPr>
        <w:t>).</w:t>
      </w:r>
      <w:r w:rsidR="00A1437C" w:rsidRPr="001A3641">
        <w:rPr>
          <w:rFonts w:ascii="Arial Narrow" w:hAnsi="Arial Narrow" w:cs="Tahoma"/>
          <w:b/>
          <w:bCs/>
          <w:sz w:val="20"/>
          <w:szCs w:val="20"/>
        </w:rPr>
        <w:t>-------------------------------------------------------------------------------------------------------------------------------------------------------------</w:t>
      </w:r>
      <w:r w:rsidR="00C0327A" w:rsidRPr="001A3641">
        <w:rPr>
          <w:rFonts w:ascii="Arial Narrow" w:hAnsi="Arial Narrow" w:cs="Tahoma"/>
          <w:b/>
          <w:bCs/>
          <w:sz w:val="20"/>
          <w:szCs w:val="20"/>
        </w:rPr>
        <w:t>---------------------------------------------------------</w:t>
      </w:r>
      <w:r w:rsidR="00593884" w:rsidRPr="001A3641">
        <w:rPr>
          <w:rFonts w:ascii="Arial Narrow" w:hAnsi="Arial Narrow" w:cs="Tahoma"/>
          <w:b/>
          <w:bCs/>
          <w:sz w:val="20"/>
          <w:szCs w:val="20"/>
        </w:rPr>
        <w:t xml:space="preserve">----- </w:t>
      </w:r>
      <w:r w:rsidR="000119F6" w:rsidRPr="001A3641">
        <w:rPr>
          <w:rFonts w:ascii="Arial Narrow" w:hAnsi="Arial Narrow" w:cs="Tahoma"/>
          <w:b/>
          <w:bCs/>
          <w:sz w:val="20"/>
          <w:szCs w:val="20"/>
        </w:rPr>
        <w:t>-</w:t>
      </w:r>
      <w:r w:rsidR="00B03DE9" w:rsidRPr="001A3641">
        <w:rPr>
          <w:rFonts w:ascii="Arial Narrow" w:hAnsi="Arial Narrow" w:cs="Tahoma"/>
          <w:b/>
          <w:bCs/>
          <w:sz w:val="20"/>
          <w:szCs w:val="20"/>
        </w:rPr>
        <w:t>----</w:t>
      </w:r>
      <w:r w:rsidR="000119F6" w:rsidRPr="001A3641">
        <w:rPr>
          <w:rFonts w:ascii="Arial Narrow" w:hAnsi="Arial Narrow" w:cs="Tahoma"/>
          <w:b/>
          <w:bCs/>
          <w:sz w:val="20"/>
          <w:szCs w:val="20"/>
        </w:rPr>
        <w:t>----</w:t>
      </w:r>
      <w:r w:rsidR="00A1437C" w:rsidRPr="001A3641">
        <w:rPr>
          <w:rFonts w:ascii="Arial Narrow" w:hAnsi="Arial Narrow" w:cs="Tahoma"/>
          <w:b/>
          <w:bCs/>
          <w:sz w:val="20"/>
          <w:szCs w:val="20"/>
        </w:rPr>
        <w:t>--</w:t>
      </w:r>
      <w:r w:rsidR="00987B8B" w:rsidRPr="001A3641">
        <w:rPr>
          <w:rFonts w:ascii="Arial Narrow" w:hAnsi="Arial Narrow" w:cs="Tahoma"/>
          <w:b/>
          <w:bCs/>
          <w:sz w:val="20"/>
          <w:szCs w:val="20"/>
        </w:rPr>
        <w:t>-</w:t>
      </w:r>
      <w:r w:rsidR="00A1437C" w:rsidRPr="001A3641">
        <w:rPr>
          <w:rFonts w:ascii="Arial Narrow" w:hAnsi="Arial Narrow" w:cs="Tahoma"/>
          <w:b/>
          <w:bCs/>
          <w:sz w:val="20"/>
          <w:szCs w:val="20"/>
        </w:rPr>
        <w:t>-------</w:t>
      </w:r>
      <w:r w:rsidR="00593884" w:rsidRPr="001A3641">
        <w:rPr>
          <w:rFonts w:ascii="Arial Narrow" w:hAnsi="Arial Narrow" w:cs="Tahoma"/>
          <w:b/>
          <w:bCs/>
          <w:sz w:val="20"/>
          <w:szCs w:val="20"/>
        </w:rPr>
        <w:t>---------</w:t>
      </w:r>
      <w:r w:rsidR="00A1437C" w:rsidRPr="001A3641">
        <w:rPr>
          <w:rFonts w:ascii="Arial Narrow" w:hAnsi="Arial Narrow" w:cs="Tahoma"/>
          <w:b/>
          <w:bCs/>
          <w:sz w:val="20"/>
          <w:szCs w:val="20"/>
        </w:rPr>
        <w:t>-----</w:t>
      </w:r>
      <w:r w:rsidR="00E57079" w:rsidRPr="001A3641">
        <w:rPr>
          <w:rFonts w:ascii="Arial Narrow" w:hAnsi="Arial Narrow" w:cs="Tahoma"/>
          <w:b/>
          <w:bCs/>
          <w:sz w:val="20"/>
          <w:szCs w:val="20"/>
        </w:rPr>
        <w:t>DOY FE -</w:t>
      </w:r>
      <w:r w:rsidR="000119F6" w:rsidRPr="001A3641">
        <w:rPr>
          <w:rFonts w:ascii="Arial Narrow" w:hAnsi="Arial Narrow" w:cs="Tahoma"/>
          <w:b/>
          <w:bCs/>
          <w:sz w:val="20"/>
          <w:szCs w:val="20"/>
        </w:rPr>
        <w:t>--</w:t>
      </w:r>
      <w:r w:rsidR="00B03DE9" w:rsidRPr="001A3641">
        <w:rPr>
          <w:rFonts w:ascii="Arial Narrow" w:hAnsi="Arial Narrow" w:cs="Tahoma"/>
          <w:b/>
          <w:bCs/>
          <w:sz w:val="20"/>
          <w:szCs w:val="20"/>
        </w:rPr>
        <w:t>----------</w:t>
      </w:r>
      <w:r w:rsidR="00987B8B" w:rsidRPr="001A3641">
        <w:rPr>
          <w:rFonts w:ascii="Arial Narrow" w:hAnsi="Arial Narrow" w:cs="Tahoma"/>
          <w:b/>
          <w:bCs/>
          <w:sz w:val="20"/>
          <w:szCs w:val="20"/>
        </w:rPr>
        <w:t>-</w:t>
      </w:r>
      <w:r w:rsidR="00E57079" w:rsidRPr="001A3641">
        <w:rPr>
          <w:rFonts w:ascii="Arial Narrow" w:hAnsi="Arial Narrow" w:cs="Tahoma"/>
          <w:b/>
          <w:bCs/>
          <w:sz w:val="20"/>
          <w:szCs w:val="20"/>
        </w:rPr>
        <w:t>---------------</w:t>
      </w:r>
      <w:r w:rsidR="00026027" w:rsidRPr="001A3641">
        <w:rPr>
          <w:rFonts w:ascii="Arial Narrow" w:hAnsi="Arial Narrow" w:cs="Tahoma"/>
          <w:b/>
          <w:bCs/>
          <w:sz w:val="20"/>
          <w:szCs w:val="20"/>
        </w:rPr>
        <w:t>--------</w:t>
      </w:r>
      <w:r w:rsidR="00E57079" w:rsidRPr="001A3641">
        <w:rPr>
          <w:rFonts w:ascii="Arial Narrow" w:hAnsi="Arial Narrow" w:cs="Tahoma"/>
          <w:b/>
          <w:bCs/>
          <w:sz w:val="20"/>
          <w:szCs w:val="20"/>
        </w:rPr>
        <w:t>---------------</w:t>
      </w:r>
      <w:r w:rsidR="00B8669F" w:rsidRPr="001A3641">
        <w:rPr>
          <w:rFonts w:ascii="Arial Narrow" w:hAnsi="Arial Narrow" w:cs="Tahoma"/>
          <w:b/>
          <w:bCs/>
          <w:sz w:val="20"/>
          <w:szCs w:val="20"/>
        </w:rPr>
        <w:t>--------</w:t>
      </w:r>
      <w:r w:rsidR="00743513" w:rsidRPr="001A3641">
        <w:rPr>
          <w:rFonts w:ascii="Arial Narrow" w:hAnsi="Arial Narrow" w:cs="Tahoma"/>
          <w:b/>
          <w:bCs/>
          <w:sz w:val="20"/>
          <w:szCs w:val="20"/>
        </w:rPr>
        <w:t>-----------------</w:t>
      </w:r>
    </w:p>
    <w:p w:rsidR="002E6DB2" w:rsidRPr="001A3641" w:rsidRDefault="002E6DB2" w:rsidP="009816C6">
      <w:pPr>
        <w:tabs>
          <w:tab w:val="left" w:pos="2915"/>
        </w:tabs>
        <w:jc w:val="both"/>
        <w:rPr>
          <w:rFonts w:ascii="Arial Narrow" w:hAnsi="Arial Narrow" w:cs="Tahoma"/>
          <w:b/>
          <w:sz w:val="20"/>
          <w:szCs w:val="20"/>
        </w:rPr>
      </w:pPr>
    </w:p>
    <w:p w:rsidR="002E6DB2" w:rsidRPr="001A3641" w:rsidRDefault="002E6DB2" w:rsidP="009816C6">
      <w:pPr>
        <w:tabs>
          <w:tab w:val="left" w:pos="2915"/>
        </w:tabs>
        <w:jc w:val="center"/>
        <w:rPr>
          <w:rFonts w:ascii="Arial Narrow" w:hAnsi="Arial Narrow" w:cs="Tahoma"/>
          <w:b/>
          <w:sz w:val="20"/>
          <w:szCs w:val="20"/>
        </w:rPr>
      </w:pPr>
      <w:r w:rsidRPr="001A3641">
        <w:rPr>
          <w:rFonts w:ascii="Arial Narrow" w:hAnsi="Arial Narrow" w:cs="Tahoma"/>
          <w:b/>
          <w:sz w:val="20"/>
          <w:szCs w:val="20"/>
        </w:rPr>
        <w:t>A T E N T A M E N T E</w:t>
      </w:r>
    </w:p>
    <w:p w:rsidR="002E6DB2" w:rsidRPr="001A3641" w:rsidRDefault="002E6DB2" w:rsidP="009816C6">
      <w:pPr>
        <w:pStyle w:val="Ttulo5"/>
        <w:spacing w:before="0"/>
        <w:jc w:val="center"/>
        <w:rPr>
          <w:rFonts w:ascii="Arial Narrow" w:eastAsiaTheme="minorHAnsi" w:hAnsi="Arial Narrow" w:cs="Tahoma"/>
          <w:b/>
          <w:color w:val="auto"/>
          <w:sz w:val="20"/>
          <w:szCs w:val="20"/>
        </w:rPr>
      </w:pPr>
    </w:p>
    <w:p w:rsidR="002E6DB2" w:rsidRPr="001A3641" w:rsidRDefault="002E6DB2" w:rsidP="009816C6">
      <w:pPr>
        <w:jc w:val="center"/>
        <w:rPr>
          <w:rFonts w:ascii="Arial Narrow" w:hAnsi="Arial Narrow" w:cs="Tahoma"/>
          <w:sz w:val="20"/>
          <w:szCs w:val="20"/>
        </w:rPr>
      </w:pPr>
    </w:p>
    <w:p w:rsidR="00593884" w:rsidRPr="001A3641" w:rsidRDefault="00593884" w:rsidP="009816C6">
      <w:pPr>
        <w:jc w:val="center"/>
        <w:rPr>
          <w:rFonts w:ascii="Arial Narrow" w:hAnsi="Arial Narrow" w:cs="Tahoma"/>
          <w:sz w:val="20"/>
          <w:szCs w:val="20"/>
        </w:rPr>
      </w:pPr>
    </w:p>
    <w:p w:rsidR="00B232EE" w:rsidRPr="001A3641" w:rsidRDefault="00B232EE" w:rsidP="009816C6">
      <w:pPr>
        <w:jc w:val="center"/>
        <w:rPr>
          <w:rFonts w:ascii="Arial Narrow" w:hAnsi="Arial Narrow" w:cs="Tahoma"/>
          <w:sz w:val="20"/>
          <w:szCs w:val="20"/>
        </w:rPr>
      </w:pPr>
    </w:p>
    <w:p w:rsidR="002E6DB2" w:rsidRPr="001A3641" w:rsidRDefault="002E6DB2" w:rsidP="009816C6">
      <w:pPr>
        <w:jc w:val="center"/>
        <w:rPr>
          <w:rFonts w:ascii="Arial Narrow" w:hAnsi="Arial Narrow" w:cs="Tahoma"/>
          <w:sz w:val="20"/>
          <w:szCs w:val="20"/>
        </w:rPr>
      </w:pPr>
    </w:p>
    <w:p w:rsidR="002E6DB2" w:rsidRPr="001A3641" w:rsidRDefault="002E6DB2" w:rsidP="009816C6">
      <w:pPr>
        <w:pStyle w:val="Textoindependiente"/>
        <w:jc w:val="center"/>
        <w:rPr>
          <w:rFonts w:ascii="Arial Narrow" w:hAnsi="Arial Narrow" w:cs="Tahoma"/>
          <w:b w:val="0"/>
          <w:bCs w:val="0"/>
          <w:sz w:val="20"/>
          <w:szCs w:val="20"/>
        </w:rPr>
      </w:pPr>
      <w:r w:rsidRPr="001A3641">
        <w:rPr>
          <w:rFonts w:ascii="Arial Narrow" w:hAnsi="Arial Narrow" w:cs="Tahoma"/>
          <w:bCs w:val="0"/>
          <w:sz w:val="20"/>
          <w:szCs w:val="20"/>
        </w:rPr>
        <w:t xml:space="preserve">LIC. </w:t>
      </w:r>
      <w:r w:rsidR="00C0327A" w:rsidRPr="001A3641">
        <w:rPr>
          <w:rFonts w:ascii="Arial Narrow" w:hAnsi="Arial Narrow" w:cs="Tahoma"/>
          <w:bCs w:val="0"/>
          <w:sz w:val="20"/>
          <w:szCs w:val="20"/>
        </w:rPr>
        <w:t>JOSÉ ERNESTO BEJARANO</w:t>
      </w:r>
      <w:r w:rsidR="00E76860" w:rsidRPr="001A3641">
        <w:rPr>
          <w:rFonts w:ascii="Arial Narrow" w:hAnsi="Arial Narrow" w:cs="Tahoma"/>
          <w:bCs w:val="0"/>
          <w:sz w:val="20"/>
          <w:szCs w:val="20"/>
        </w:rPr>
        <w:t xml:space="preserve"> </w:t>
      </w:r>
      <w:r w:rsidR="00C0327A" w:rsidRPr="001A3641">
        <w:rPr>
          <w:rFonts w:ascii="Arial Narrow" w:hAnsi="Arial Narrow" w:cs="Tahoma"/>
          <w:bCs w:val="0"/>
          <w:sz w:val="20"/>
          <w:szCs w:val="20"/>
        </w:rPr>
        <w:t>SÁNCHEZ</w:t>
      </w:r>
    </w:p>
    <w:p w:rsidR="00B041D4" w:rsidRPr="001A3641" w:rsidRDefault="00281A95" w:rsidP="009816C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1148080</wp:posOffset>
                </wp:positionV>
                <wp:extent cx="5562600" cy="1647825"/>
                <wp:effectExtent l="11430" t="5080" r="76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65pt;margin-top:90.4pt;width:4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CIgIAAEE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"/>
            </w:pict>
          </mc:Fallback>
        </mc:AlternateContent>
      </w:r>
      <w:r w:rsidR="002E6DB2" w:rsidRPr="001A3641">
        <w:rPr>
          <w:rFonts w:ascii="Arial Narrow" w:hAnsi="Arial Narrow" w:cs="Tahoma"/>
          <w:bCs w:val="0"/>
          <w:sz w:val="20"/>
          <w:szCs w:val="20"/>
        </w:rPr>
        <w:t>SECRETARIO DEL AYUNTAMIENTO</w:t>
      </w:r>
    </w:p>
    <w:sectPr w:rsidR="00B041D4" w:rsidRPr="001A3641"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89" w:rsidRDefault="00667089" w:rsidP="00E307F1">
      <w:r>
        <w:separator/>
      </w:r>
    </w:p>
  </w:endnote>
  <w:endnote w:type="continuationSeparator" w:id="0">
    <w:p w:rsidR="00667089" w:rsidRDefault="00667089"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281A95"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66708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281A95" w:rsidRPr="00281A9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66708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281A95" w:rsidRPr="00281A95">
                          <w:rPr>
                            <w:noProof/>
                            <w:sz w:val="28"/>
                            <w:szCs w:val="28"/>
                          </w:rPr>
                          <w:t>1</w:t>
                        </w:r>
                        <w:r>
                          <w:rPr>
                            <w:noProof/>
                            <w:sz w:val="28"/>
                            <w:szCs w:val="28"/>
                          </w:rPr>
                          <w:fldChar w:fldCharType="end"/>
                        </w:r>
                      </w:p>
                    </w:txbxContent>
                  </v:textbox>
                  <w10:wrap anchorx="margin" anchory="margin"/>
                </v:shape>
              </w:pict>
            </mc:Fallback>
          </mc:AlternateContent>
        </w:r>
        <w:r w:rsidR="001A3641" w:rsidRPr="00396BAD">
          <w:rPr>
            <w:rFonts w:ascii="Arial Narrow" w:hAnsi="Arial Narrow"/>
            <w:b w:val="0"/>
            <w:noProof/>
            <w:sz w:val="16"/>
            <w:szCs w:val="16"/>
            <w:lang w:eastAsia="zh-TW"/>
          </w:rPr>
          <w:t xml:space="preserve">CERTIFICACIÓN DEL </w:t>
        </w:r>
        <w:r w:rsidR="001A3641" w:rsidRPr="001A3641">
          <w:rPr>
            <w:rFonts w:ascii="Arial Narrow" w:hAnsi="Arial Narrow"/>
            <w:b w:val="0"/>
            <w:noProof/>
            <w:sz w:val="16"/>
            <w:szCs w:val="16"/>
            <w:lang w:eastAsia="zh-TW"/>
          </w:rPr>
          <w:t>ACUERDO POR EL QUE SE NOMBRA TITULAR DE LA SECRETARÍA DEL AYUNTAMIENTO DEL MUNICIPIO DE CORREGIDORA, QRO</w:t>
        </w:r>
        <w:r w:rsidR="001A3641" w:rsidRPr="00396BAD">
          <w:rPr>
            <w:rFonts w:ascii="Arial Narrow" w:hAnsi="Arial Narrow"/>
            <w:b w:val="0"/>
            <w:noProof/>
            <w:sz w:val="16"/>
            <w:szCs w:val="16"/>
            <w:lang w:eastAsia="zh-TW"/>
          </w:rPr>
          <w:t xml:space="preserve"> --------------------------------------------</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A-</w:t>
        </w:r>
        <w:r w:rsidR="001A3641">
          <w:rPr>
            <w:rFonts w:ascii="Arial Narrow" w:hAnsi="Arial Narrow"/>
            <w:b w:val="0"/>
            <w:noProof/>
            <w:sz w:val="16"/>
            <w:szCs w:val="16"/>
            <w:lang w:eastAsia="zh-TW"/>
          </w:rPr>
          <w:t>JEBS</w:t>
        </w:r>
        <w:r w:rsidR="001A3641" w:rsidRPr="00396BAD">
          <w:rPr>
            <w:rFonts w:ascii="Arial Narrow" w:hAnsi="Arial Narrow"/>
            <w:b w:val="0"/>
            <w:noProof/>
            <w:sz w:val="16"/>
            <w:szCs w:val="16"/>
            <w:lang w:eastAsia="zh-TW"/>
          </w:rPr>
          <w:t>/E-ACB</w:t>
        </w:r>
      </w:p>
      <w:p w:rsidR="002E6DB2" w:rsidRDefault="00667089"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89" w:rsidRDefault="00667089" w:rsidP="00E307F1">
      <w:r>
        <w:separator/>
      </w:r>
    </w:p>
  </w:footnote>
  <w:footnote w:type="continuationSeparator" w:id="0">
    <w:p w:rsidR="00667089" w:rsidRDefault="00667089"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281A95">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0">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2">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3">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7">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8">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0">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33"/>
  </w:num>
  <w:num w:numId="4">
    <w:abstractNumId w:val="4"/>
  </w:num>
  <w:num w:numId="5">
    <w:abstractNumId w:val="8"/>
  </w:num>
  <w:num w:numId="6">
    <w:abstractNumId w:val="27"/>
  </w:num>
  <w:num w:numId="7">
    <w:abstractNumId w:val="17"/>
  </w:num>
  <w:num w:numId="8">
    <w:abstractNumId w:val="11"/>
  </w:num>
  <w:num w:numId="9">
    <w:abstractNumId w:val="3"/>
  </w:num>
  <w:num w:numId="10">
    <w:abstractNumId w:val="23"/>
  </w:num>
  <w:num w:numId="11">
    <w:abstractNumId w:val="6"/>
  </w:num>
  <w:num w:numId="12">
    <w:abstractNumId w:val="15"/>
  </w:num>
  <w:num w:numId="13">
    <w:abstractNumId w:val="20"/>
  </w:num>
  <w:num w:numId="14">
    <w:abstractNumId w:val="2"/>
  </w:num>
  <w:num w:numId="15">
    <w:abstractNumId w:val="38"/>
  </w:num>
  <w:num w:numId="16">
    <w:abstractNumId w:val="10"/>
  </w:num>
  <w:num w:numId="17">
    <w:abstractNumId w:val="9"/>
    <w:lvlOverride w:ilvl="0">
      <w:startOverride w:val="1"/>
    </w:lvlOverride>
  </w:num>
  <w:num w:numId="18">
    <w:abstractNumId w:val="0"/>
  </w:num>
  <w:num w:numId="19">
    <w:abstractNumId w:val="35"/>
  </w:num>
  <w:num w:numId="20">
    <w:abstractNumId w:val="31"/>
  </w:num>
  <w:num w:numId="21">
    <w:abstractNumId w:val="25"/>
  </w:num>
  <w:num w:numId="22">
    <w:abstractNumId w:val="40"/>
  </w:num>
  <w:num w:numId="23">
    <w:abstractNumId w:val="24"/>
  </w:num>
  <w:num w:numId="24">
    <w:abstractNumId w:val="34"/>
  </w:num>
  <w:num w:numId="25">
    <w:abstractNumId w:val="19"/>
  </w:num>
  <w:num w:numId="26">
    <w:abstractNumId w:val="1"/>
  </w:num>
  <w:num w:numId="27">
    <w:abstractNumId w:val="37"/>
  </w:num>
  <w:num w:numId="28">
    <w:abstractNumId w:val="32"/>
  </w:num>
  <w:num w:numId="29">
    <w:abstractNumId w:val="39"/>
  </w:num>
  <w:num w:numId="30">
    <w:abstractNumId w:val="22"/>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12"/>
  </w:num>
  <w:num w:numId="36">
    <w:abstractNumId w:val="28"/>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 w:numId="4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1A95"/>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67089"/>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47C55"/>
    <w:rsid w:val="00A51A81"/>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E905-3C4A-4684-94B3-4621D8D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2015-10-28T17:07:00Z</dcterms:created>
  <dcterms:modified xsi:type="dcterms:W3CDTF">2015-10-28T17:07:00Z</dcterms:modified>
</cp:coreProperties>
</file>