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79EC" w14:textId="7FD4A444" w:rsidR="0083461A" w:rsidRDefault="0083461A" w:rsidP="0032250B">
      <w:pPr>
        <w:spacing w:after="0" w:line="240" w:lineRule="auto"/>
        <w:jc w:val="center"/>
        <w:rPr>
          <w:rFonts w:ascii="Arial" w:hAnsi="Arial" w:cs="Arial"/>
          <w:color w:val="002060"/>
          <w:sz w:val="28"/>
        </w:rPr>
      </w:pPr>
      <w:r w:rsidRPr="0036189A">
        <w:rPr>
          <w:rFonts w:ascii="Arial" w:hAnsi="Arial" w:cs="Arial"/>
          <w:color w:val="002060"/>
          <w:sz w:val="28"/>
        </w:rPr>
        <w:t>MUNICIPIO DE CORREGIDORA QUERÉTARO</w:t>
      </w:r>
    </w:p>
    <w:p w14:paraId="1BAEC775" w14:textId="087814AE" w:rsidR="00B46A5C" w:rsidRDefault="00B46A5C" w:rsidP="0032250B">
      <w:pPr>
        <w:spacing w:after="0" w:line="240" w:lineRule="auto"/>
        <w:jc w:val="center"/>
        <w:rPr>
          <w:rFonts w:ascii="Arial" w:hAnsi="Arial" w:cs="Arial"/>
          <w:color w:val="002060"/>
          <w:sz w:val="28"/>
        </w:rPr>
      </w:pPr>
      <w:r>
        <w:rPr>
          <w:rFonts w:ascii="Arial" w:hAnsi="Arial" w:cs="Arial"/>
          <w:color w:val="002060"/>
          <w:sz w:val="28"/>
        </w:rPr>
        <w:t>Secretaria de Tesorería y Finanzas</w:t>
      </w:r>
    </w:p>
    <w:p w14:paraId="01BE10FC" w14:textId="1013751E" w:rsidR="00B46A5C" w:rsidRPr="0036189A" w:rsidRDefault="00B46A5C" w:rsidP="0032250B">
      <w:pPr>
        <w:spacing w:after="0" w:line="240" w:lineRule="auto"/>
        <w:jc w:val="center"/>
        <w:rPr>
          <w:rFonts w:ascii="Arial" w:eastAsia="Times New Roman" w:hAnsi="Arial" w:cs="Arial"/>
          <w:color w:val="002060"/>
          <w:sz w:val="24"/>
          <w:szCs w:val="24"/>
          <w:lang w:eastAsia="es-MX"/>
        </w:rPr>
      </w:pPr>
      <w:r>
        <w:rPr>
          <w:rFonts w:ascii="Arial" w:hAnsi="Arial" w:cs="Arial"/>
          <w:color w:val="002060"/>
          <w:sz w:val="28"/>
        </w:rPr>
        <w:t>Dirección de Egresos</w:t>
      </w:r>
    </w:p>
    <w:p w14:paraId="4C25FABF" w14:textId="3B0033CF" w:rsidR="009F158F" w:rsidRDefault="009F158F" w:rsidP="007C17BC">
      <w:pPr>
        <w:spacing w:after="0" w:line="240" w:lineRule="auto"/>
        <w:jc w:val="center"/>
        <w:rPr>
          <w:rFonts w:ascii="Arial" w:eastAsia="Times New Roman" w:hAnsi="Arial" w:cs="Arial"/>
          <w:color w:val="002060"/>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982026">
        <w:rPr>
          <w:rFonts w:ascii="Arial" w:eastAsia="Times New Roman" w:hAnsi="Arial" w:cs="Arial"/>
          <w:color w:val="002060"/>
          <w:szCs w:val="24"/>
          <w:lang w:eastAsia="es-MX"/>
        </w:rPr>
        <w:t>3</w:t>
      </w:r>
      <w:r w:rsidR="00E913E8">
        <w:rPr>
          <w:rFonts w:ascii="Arial" w:eastAsia="Times New Roman" w:hAnsi="Arial" w:cs="Arial"/>
          <w:color w:val="002060"/>
          <w:szCs w:val="24"/>
          <w:lang w:eastAsia="es-MX"/>
        </w:rPr>
        <w:t>1</w:t>
      </w:r>
      <w:r w:rsidR="00842549">
        <w:rPr>
          <w:rFonts w:ascii="Arial" w:eastAsia="Times New Roman" w:hAnsi="Arial" w:cs="Arial"/>
          <w:color w:val="002060"/>
          <w:szCs w:val="24"/>
          <w:lang w:eastAsia="es-MX"/>
        </w:rPr>
        <w:t xml:space="preserve"> de </w:t>
      </w:r>
      <w:r w:rsidR="004B064C">
        <w:rPr>
          <w:rFonts w:ascii="Arial" w:eastAsia="Times New Roman" w:hAnsi="Arial" w:cs="Arial"/>
          <w:color w:val="002060"/>
          <w:szCs w:val="24"/>
          <w:lang w:eastAsia="es-MX"/>
        </w:rPr>
        <w:t>Agosto</w:t>
      </w:r>
      <w:r w:rsidR="006D3A50">
        <w:rPr>
          <w:rFonts w:ascii="Arial" w:eastAsia="Times New Roman" w:hAnsi="Arial" w:cs="Arial"/>
          <w:color w:val="002060"/>
          <w:szCs w:val="24"/>
          <w:lang w:eastAsia="es-MX"/>
        </w:rPr>
        <w:t xml:space="preserv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7BA69BB9" w14:textId="55E5004B" w:rsidR="00B46A5C" w:rsidRDefault="00B46A5C" w:rsidP="007C17BC">
      <w:pPr>
        <w:spacing w:after="0" w:line="240" w:lineRule="auto"/>
        <w:jc w:val="center"/>
        <w:rPr>
          <w:rFonts w:ascii="Arial" w:eastAsia="Times New Roman" w:hAnsi="Arial" w:cs="Arial"/>
          <w:color w:val="002060"/>
          <w:szCs w:val="24"/>
          <w:lang w:eastAsia="es-MX"/>
        </w:rPr>
      </w:pPr>
    </w:p>
    <w:p w14:paraId="4D492DDD" w14:textId="77777777" w:rsidR="00B46A5C" w:rsidRDefault="00B46A5C" w:rsidP="007C17BC">
      <w:pPr>
        <w:spacing w:after="0" w:line="240" w:lineRule="auto"/>
        <w:jc w:val="center"/>
        <w:rPr>
          <w:rFonts w:ascii="Times New Roman" w:eastAsia="Times New Roman" w:hAnsi="Times New Roman" w:cs="Times New Roman"/>
          <w:sz w:val="24"/>
          <w:szCs w:val="24"/>
          <w:lang w:eastAsia="es-MX"/>
        </w:rPr>
      </w:pP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5F605FD6" w:rsidR="00B71ED9" w:rsidRDefault="004B064C" w:rsidP="00B3502E">
      <w:pPr>
        <w:spacing w:before="100" w:beforeAutospacing="1" w:after="100" w:afterAutospacing="1" w:line="240" w:lineRule="auto"/>
        <w:jc w:val="both"/>
        <w:rPr>
          <w:rFonts w:ascii="Arial" w:eastAsia="Times New Roman" w:hAnsi="Arial" w:cs="Arial"/>
          <w:sz w:val="15"/>
          <w:szCs w:val="15"/>
          <w:lang w:eastAsia="es-MX"/>
        </w:rPr>
      </w:pPr>
      <w:r w:rsidRPr="004B064C">
        <w:drawing>
          <wp:inline distT="0" distB="0" distL="0" distR="0" wp14:anchorId="0DEEADFD" wp14:editId="397F2FFA">
            <wp:extent cx="5408930" cy="7677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930" cy="767715"/>
                    </a:xfrm>
                    <a:prstGeom prst="rect">
                      <a:avLst/>
                    </a:prstGeom>
                    <a:noFill/>
                    <a:ln>
                      <a:noFill/>
                    </a:ln>
                  </pic:spPr>
                </pic:pic>
              </a:graphicData>
            </a:graphic>
          </wp:inline>
        </w:drawing>
      </w:r>
    </w:p>
    <w:p w14:paraId="63AD5B3B" w14:textId="6A30CC0D" w:rsidR="00E201AB" w:rsidRPr="00777D1A" w:rsidRDefault="006D3A50"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Durante el mes de </w:t>
      </w:r>
      <w:r w:rsidR="004B064C">
        <w:rPr>
          <w:rFonts w:ascii="Arial" w:eastAsia="Times New Roman" w:hAnsi="Arial" w:cs="Arial"/>
          <w:sz w:val="15"/>
          <w:szCs w:val="15"/>
          <w:lang w:eastAsia="es-MX"/>
        </w:rPr>
        <w:t>agosto</w:t>
      </w:r>
      <w:r>
        <w:rPr>
          <w:rFonts w:ascii="Arial" w:eastAsia="Times New Roman" w:hAnsi="Arial" w:cs="Arial"/>
          <w:sz w:val="15"/>
          <w:szCs w:val="15"/>
          <w:lang w:eastAsia="es-MX"/>
        </w:rPr>
        <w:t xml:space="preserve"> el saldo de la cuenta de Fondo Fijo </w:t>
      </w:r>
      <w:r w:rsidR="004B064C">
        <w:rPr>
          <w:rFonts w:ascii="Arial" w:eastAsia="Times New Roman" w:hAnsi="Arial" w:cs="Arial"/>
          <w:sz w:val="15"/>
          <w:szCs w:val="15"/>
          <w:lang w:eastAsia="es-MX"/>
        </w:rPr>
        <w:t>se ve disminuido debido a los reintegros derivados de los procesos de cierre administrativo</w:t>
      </w:r>
      <w:r>
        <w:rPr>
          <w:rFonts w:ascii="Arial" w:eastAsia="Times New Roman" w:hAnsi="Arial" w:cs="Arial"/>
          <w:sz w:val="15"/>
          <w:szCs w:val="15"/>
          <w:lang w:eastAsia="es-MX"/>
        </w:rPr>
        <w:t>.</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3BA0A4FA" w:rsidR="007C17BC" w:rsidRDefault="004B064C" w:rsidP="00B46A5C">
      <w:pPr>
        <w:spacing w:before="100" w:beforeAutospacing="1" w:after="100" w:afterAutospacing="1" w:line="240" w:lineRule="auto"/>
        <w:jc w:val="center"/>
        <w:rPr>
          <w:rFonts w:ascii="Arial" w:eastAsia="Times New Roman" w:hAnsi="Arial" w:cs="Arial"/>
          <w:sz w:val="15"/>
          <w:szCs w:val="15"/>
          <w:lang w:eastAsia="es-MX"/>
        </w:rPr>
      </w:pPr>
      <w:r w:rsidRPr="004B064C">
        <w:drawing>
          <wp:inline distT="0" distB="0" distL="0" distR="0" wp14:anchorId="30F5DA2D" wp14:editId="0338F877">
            <wp:extent cx="5408930" cy="28638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930" cy="2863850"/>
                    </a:xfrm>
                    <a:prstGeom prst="rect">
                      <a:avLst/>
                    </a:prstGeom>
                    <a:noFill/>
                    <a:ln>
                      <a:noFill/>
                    </a:ln>
                  </pic:spPr>
                </pic:pic>
              </a:graphicData>
            </a:graphic>
          </wp:inline>
        </w:drawing>
      </w:r>
    </w:p>
    <w:p w14:paraId="293006DA" w14:textId="57175FA2" w:rsidR="00B46A5C" w:rsidRDefault="00B46A5C" w:rsidP="00B46A5C">
      <w:pPr>
        <w:spacing w:before="100" w:beforeAutospacing="1" w:after="100" w:afterAutospacing="1" w:line="240" w:lineRule="auto"/>
        <w:jc w:val="center"/>
        <w:rPr>
          <w:rFonts w:ascii="Arial" w:eastAsia="Times New Roman" w:hAnsi="Arial" w:cs="Arial"/>
          <w:sz w:val="15"/>
          <w:szCs w:val="15"/>
          <w:lang w:eastAsia="es-MX"/>
        </w:rPr>
      </w:pPr>
    </w:p>
    <w:p w14:paraId="76A84675" w14:textId="253F1EF8" w:rsidR="00982026" w:rsidRPr="00B46A5C"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lastRenderedPageBreak/>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59B61648" w:rsidR="00A01052" w:rsidRDefault="004B064C" w:rsidP="00B3502E">
      <w:pPr>
        <w:spacing w:before="100" w:beforeAutospacing="1" w:after="100" w:afterAutospacing="1" w:line="240" w:lineRule="auto"/>
        <w:jc w:val="both"/>
        <w:rPr>
          <w:rFonts w:ascii="Arial" w:eastAsia="Times New Roman" w:hAnsi="Arial" w:cs="Arial"/>
          <w:sz w:val="15"/>
          <w:szCs w:val="15"/>
          <w:lang w:eastAsia="es-MX"/>
        </w:rPr>
      </w:pPr>
      <w:r w:rsidRPr="004B064C">
        <w:drawing>
          <wp:inline distT="0" distB="0" distL="0" distR="0" wp14:anchorId="228FE64F" wp14:editId="3504FAE2">
            <wp:extent cx="5612130" cy="207708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077085"/>
                    </a:xfrm>
                    <a:prstGeom prst="rect">
                      <a:avLst/>
                    </a:prstGeom>
                    <a:noFill/>
                    <a:ln>
                      <a:noFill/>
                    </a:ln>
                  </pic:spPr>
                </pic:pic>
              </a:graphicData>
            </a:graphic>
          </wp:inline>
        </w:drawing>
      </w:r>
    </w:p>
    <w:p w14:paraId="2741F78C" w14:textId="6EEC02B4" w:rsidR="00897D4B"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897D4B">
        <w:rPr>
          <w:rFonts w:ascii="Arial" w:eastAsia="Times New Roman" w:hAnsi="Arial" w:cs="Arial"/>
          <w:sz w:val="15"/>
          <w:szCs w:val="15"/>
          <w:lang w:eastAsia="es-MX"/>
        </w:rPr>
        <w:t xml:space="preserve"> a tres</w:t>
      </w:r>
      <w:r w:rsidR="00CA4375">
        <w:rPr>
          <w:rFonts w:ascii="Arial" w:eastAsia="Times New Roman" w:hAnsi="Arial" w:cs="Arial"/>
          <w:sz w:val="15"/>
          <w:szCs w:val="15"/>
          <w:lang w:eastAsia="es-MX"/>
        </w:rPr>
        <w:t xml:space="preserve"> recibo</w:t>
      </w:r>
      <w:r w:rsidR="00897D4B">
        <w:rPr>
          <w:rFonts w:ascii="Arial" w:eastAsia="Times New Roman" w:hAnsi="Arial" w:cs="Arial"/>
          <w:sz w:val="15"/>
          <w:szCs w:val="15"/>
          <w:lang w:eastAsia="es-MX"/>
        </w:rPr>
        <w:t>s</w:t>
      </w:r>
      <w:r w:rsidR="00CA4375">
        <w:rPr>
          <w:rFonts w:ascii="Arial" w:eastAsia="Times New Roman" w:hAnsi="Arial" w:cs="Arial"/>
          <w:sz w:val="15"/>
          <w:szCs w:val="15"/>
          <w:lang w:eastAsia="es-MX"/>
        </w:rPr>
        <w:t xml:space="preserve"> pendiente</w:t>
      </w:r>
      <w:r w:rsidR="00897D4B">
        <w:rPr>
          <w:rFonts w:ascii="Arial" w:eastAsia="Times New Roman" w:hAnsi="Arial" w:cs="Arial"/>
          <w:sz w:val="15"/>
          <w:szCs w:val="15"/>
          <w:lang w:eastAsia="es-MX"/>
        </w:rPr>
        <w:t>s</w:t>
      </w:r>
      <w:r w:rsidR="00CA4375">
        <w:rPr>
          <w:rFonts w:ascii="Arial" w:eastAsia="Times New Roman" w:hAnsi="Arial" w:cs="Arial"/>
          <w:sz w:val="15"/>
          <w:szCs w:val="15"/>
          <w:lang w:eastAsia="es-MX"/>
        </w:rPr>
        <w:t xml:space="preserve"> correspondiente </w:t>
      </w:r>
      <w:r w:rsidR="00897D4B">
        <w:rPr>
          <w:rFonts w:ascii="Arial" w:eastAsia="Times New Roman" w:hAnsi="Arial" w:cs="Arial"/>
          <w:sz w:val="15"/>
          <w:szCs w:val="15"/>
          <w:lang w:eastAsia="es-MX"/>
        </w:rPr>
        <w:t xml:space="preserve">a la CFE y Gobierno del Estado de Querétaro. </w:t>
      </w:r>
    </w:p>
    <w:p w14:paraId="50D869EB" w14:textId="10919DD0" w:rsidR="005D0036" w:rsidRDefault="00BF3EE3" w:rsidP="005D0036">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902301">
        <w:rPr>
          <w:rFonts w:ascii="Arial" w:eastAsia="Times New Roman" w:hAnsi="Arial" w:cs="Arial"/>
          <w:sz w:val="15"/>
          <w:szCs w:val="15"/>
          <w:lang w:eastAsia="es-MX"/>
        </w:rPr>
        <w:t>.</w:t>
      </w:r>
      <w:r w:rsidR="00B642EE" w:rsidRPr="00B642EE">
        <w:rPr>
          <w:rFonts w:ascii="Arial" w:eastAsia="Times New Roman" w:hAnsi="Arial" w:cs="Arial"/>
          <w:sz w:val="15"/>
          <w:szCs w:val="15"/>
          <w:lang w:eastAsia="es-MX"/>
        </w:rPr>
        <w:t xml:space="preserve"> </w:t>
      </w:r>
      <w:r w:rsidR="00B642EE">
        <w:rPr>
          <w:rFonts w:ascii="Arial" w:eastAsia="Times New Roman" w:hAnsi="Arial" w:cs="Arial"/>
          <w:sz w:val="15"/>
          <w:szCs w:val="15"/>
          <w:lang w:eastAsia="es-MX"/>
        </w:rPr>
        <w:t>Durante el mes de julio y en apego al acuerdo de cabildo de fecha 3 de septiembre de 2020</w:t>
      </w:r>
      <w:r w:rsidR="009206CC">
        <w:rPr>
          <w:rFonts w:ascii="Arial" w:eastAsia="Times New Roman" w:hAnsi="Arial" w:cs="Arial"/>
          <w:sz w:val="15"/>
          <w:szCs w:val="15"/>
          <w:lang w:eastAsia="es-MX"/>
        </w:rPr>
        <w:t>.</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7088B3E" w14:textId="69D59C78"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7249EFFA" w:rsidR="000D090F" w:rsidRDefault="008C213C" w:rsidP="00EE09FF">
      <w:pPr>
        <w:spacing w:before="100" w:beforeAutospacing="1" w:after="100" w:afterAutospacing="1" w:line="240" w:lineRule="auto"/>
        <w:jc w:val="both"/>
        <w:rPr>
          <w:rFonts w:ascii="Arial" w:eastAsia="Times New Roman" w:hAnsi="Arial" w:cs="Arial"/>
          <w:b/>
          <w:bCs/>
          <w:sz w:val="15"/>
          <w:szCs w:val="15"/>
          <w:lang w:eastAsia="es-MX"/>
        </w:rPr>
      </w:pPr>
      <w:r w:rsidRPr="008C213C">
        <w:drawing>
          <wp:inline distT="0" distB="0" distL="0" distR="0" wp14:anchorId="18580019" wp14:editId="2C8FED6C">
            <wp:extent cx="5581290" cy="1345565"/>
            <wp:effectExtent l="0" t="0" r="63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2708" cy="1345907"/>
                    </a:xfrm>
                    <a:prstGeom prst="rect">
                      <a:avLst/>
                    </a:prstGeom>
                    <a:noFill/>
                    <a:ln>
                      <a:noFill/>
                    </a:ln>
                  </pic:spPr>
                </pic:pic>
              </a:graphicData>
            </a:graphic>
          </wp:inline>
        </w:drawing>
      </w:r>
    </w:p>
    <w:p w14:paraId="50676BF2" w14:textId="2AA4F5DC" w:rsidR="008C213C" w:rsidRDefault="008C213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 el mes de agosto se reflejan movimientos dentro de la cuenta de Edificios no Habitacionales y Construcciones en Proceso en Bienes de Dominio Público derivado de obras terminadas y las cuales se reclasifican y clasifican dentro de la cuenta correspondiente.</w:t>
      </w:r>
    </w:p>
    <w:p w14:paraId="6537714F" w14:textId="187425F1" w:rsidR="006A2FCC" w:rsidRPr="00B642EE" w:rsidRDefault="00B3502E" w:rsidP="008C213C">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r w:rsidR="008C213C">
        <w:rPr>
          <w:rFonts w:ascii="Arial" w:eastAsia="Times New Roman" w:hAnsi="Arial" w:cs="Arial"/>
          <w:sz w:val="15"/>
          <w:szCs w:val="15"/>
          <w:lang w:eastAsia="es-MX"/>
        </w:rPr>
        <w:t xml:space="preserve">     </w:t>
      </w:r>
      <w:r w:rsidR="008C213C" w:rsidRPr="008C213C">
        <w:drawing>
          <wp:inline distT="0" distB="0" distL="0" distR="0" wp14:anchorId="6787F2E9" wp14:editId="335B44DD">
            <wp:extent cx="5612130" cy="95313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953135"/>
                    </a:xfrm>
                    <a:prstGeom prst="rect">
                      <a:avLst/>
                    </a:prstGeom>
                    <a:noFill/>
                    <a:ln>
                      <a:noFill/>
                    </a:ln>
                  </pic:spPr>
                </pic:pic>
              </a:graphicData>
            </a:graphic>
          </wp:inline>
        </w:drawing>
      </w:r>
    </w:p>
    <w:p w14:paraId="3C3931A5" w14:textId="7B29AE07" w:rsidR="008C213C" w:rsidRPr="002235D4" w:rsidRDefault="008C213C" w:rsidP="00B3502E">
      <w:pPr>
        <w:spacing w:before="100" w:beforeAutospacing="1" w:after="100" w:afterAutospacing="1" w:line="240" w:lineRule="auto"/>
        <w:jc w:val="both"/>
        <w:rPr>
          <w:rFonts w:ascii="Arial" w:eastAsia="Times New Roman" w:hAnsi="Arial" w:cs="Arial"/>
          <w:sz w:val="15"/>
          <w:szCs w:val="15"/>
          <w:lang w:eastAsia="es-MX"/>
        </w:rPr>
      </w:pPr>
      <w:r w:rsidRPr="008C213C">
        <w:rPr>
          <w:rFonts w:ascii="Arial" w:eastAsia="Times New Roman" w:hAnsi="Arial" w:cs="Arial"/>
          <w:sz w:val="15"/>
          <w:szCs w:val="15"/>
          <w:lang w:eastAsia="es-MX"/>
        </w:rPr>
        <w:lastRenderedPageBreak/>
        <w:t xml:space="preserve">Durante el mes de agosto se registra un </w:t>
      </w:r>
      <w:r w:rsidR="002235D4">
        <w:rPr>
          <w:rFonts w:ascii="Arial" w:eastAsia="Times New Roman" w:hAnsi="Arial" w:cs="Arial"/>
          <w:sz w:val="15"/>
          <w:szCs w:val="15"/>
          <w:lang w:eastAsia="es-MX"/>
        </w:rPr>
        <w:t>anticipo a favor del Municipio con la Comisión Estatal de Aguas.</w:t>
      </w:r>
    </w:p>
    <w:p w14:paraId="44C08481" w14:textId="4D4A7361"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A742FDC"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A la fecha se cuenta con un fideicomiso de pensiones y jubilaciones derivado del estudio actuarial realizado en 2015. En</w:t>
      </w:r>
      <w:r w:rsidR="00687D32">
        <w:rPr>
          <w:rFonts w:ascii="Arial" w:eastAsia="Times New Roman" w:hAnsi="Arial" w:cs="Arial"/>
          <w:sz w:val="15"/>
          <w:szCs w:val="15"/>
          <w:lang w:eastAsia="es-MX"/>
        </w:rPr>
        <w:t xml:space="preserve"> el mes de mayo</w:t>
      </w:r>
      <w:r w:rsidRPr="0003507C">
        <w:rPr>
          <w:rFonts w:ascii="Arial" w:eastAsia="Times New Roman" w:hAnsi="Arial" w:cs="Arial"/>
          <w:sz w:val="15"/>
          <w:szCs w:val="15"/>
          <w:lang w:eastAsia="es-MX"/>
        </w:rPr>
        <w:t xml:space="preserve"> </w:t>
      </w:r>
      <w:r w:rsidR="006C52BB" w:rsidRPr="0003507C">
        <w:rPr>
          <w:rFonts w:ascii="Arial" w:eastAsia="Times New Roman" w:hAnsi="Arial" w:cs="Arial"/>
          <w:sz w:val="15"/>
          <w:szCs w:val="15"/>
          <w:lang w:eastAsia="es-MX"/>
        </w:rPr>
        <w:t>de 20</w:t>
      </w:r>
      <w:r w:rsidR="00687D32">
        <w:rPr>
          <w:rFonts w:ascii="Arial" w:eastAsia="Times New Roman" w:hAnsi="Arial" w:cs="Arial"/>
          <w:sz w:val="15"/>
          <w:szCs w:val="15"/>
          <w:lang w:eastAsia="es-MX"/>
        </w:rPr>
        <w:t>21</w:t>
      </w:r>
      <w:r w:rsidR="006C52BB" w:rsidRPr="0003507C">
        <w:rPr>
          <w:rFonts w:ascii="Arial" w:eastAsia="Times New Roman" w:hAnsi="Arial" w:cs="Arial"/>
          <w:sz w:val="15"/>
          <w:szCs w:val="15"/>
          <w:lang w:eastAsia="es-MX"/>
        </w:rPr>
        <w:t xml:space="preserve">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365CFEB0" w14:textId="48E932BD" w:rsidR="002235D4" w:rsidRDefault="002235D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Fideicomiso de Conservación de Medio Ambiente se ve disminuido debido al registro de las comisiones fiduciarias reflejadas en el estado de cuenta bancario.</w:t>
      </w:r>
    </w:p>
    <w:p w14:paraId="4B65468E" w14:textId="1160028E" w:rsidR="00BA36C8" w:rsidRDefault="002235D4" w:rsidP="00B3502E">
      <w:pPr>
        <w:spacing w:before="100" w:beforeAutospacing="1" w:after="100" w:afterAutospacing="1" w:line="240" w:lineRule="auto"/>
        <w:jc w:val="both"/>
        <w:rPr>
          <w:rFonts w:ascii="Arial" w:eastAsia="Times New Roman" w:hAnsi="Arial" w:cs="Arial"/>
          <w:sz w:val="15"/>
          <w:szCs w:val="15"/>
          <w:lang w:eastAsia="es-MX"/>
        </w:rPr>
      </w:pPr>
      <w:r w:rsidRPr="002235D4">
        <w:drawing>
          <wp:inline distT="0" distB="0" distL="0" distR="0" wp14:anchorId="56F8CAB6" wp14:editId="1C17DC89">
            <wp:extent cx="5612130" cy="1090930"/>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090930"/>
                    </a:xfrm>
                    <a:prstGeom prst="rect">
                      <a:avLst/>
                    </a:prstGeom>
                    <a:noFill/>
                    <a:ln>
                      <a:noFill/>
                    </a:ln>
                  </pic:spPr>
                </pic:pic>
              </a:graphicData>
            </a:graphic>
          </wp:inline>
        </w:drawing>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4C06E211"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2235D4">
        <w:rPr>
          <w:rFonts w:ascii="Arial" w:eastAsia="Times New Roman" w:hAnsi="Arial" w:cs="Arial"/>
          <w:sz w:val="16"/>
          <w:szCs w:val="15"/>
          <w:lang w:eastAsia="es-MX"/>
        </w:rPr>
        <w:t>agosto</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0F5B6538" w:rsidR="00F15500" w:rsidRDefault="002235D4" w:rsidP="00B3502E">
      <w:pPr>
        <w:spacing w:before="100" w:beforeAutospacing="1" w:after="100" w:afterAutospacing="1" w:line="240" w:lineRule="auto"/>
        <w:jc w:val="both"/>
        <w:rPr>
          <w:rFonts w:ascii="Arial" w:eastAsia="Times New Roman" w:hAnsi="Arial" w:cs="Arial"/>
          <w:b/>
          <w:bCs/>
          <w:sz w:val="15"/>
          <w:szCs w:val="15"/>
          <w:lang w:eastAsia="es-MX"/>
        </w:rPr>
      </w:pPr>
      <w:r w:rsidRPr="002235D4">
        <w:drawing>
          <wp:inline distT="0" distB="0" distL="0" distR="0" wp14:anchorId="5124B4FC" wp14:editId="06330E3B">
            <wp:extent cx="5612130" cy="2682875"/>
            <wp:effectExtent l="0" t="0" r="762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682875"/>
                    </a:xfrm>
                    <a:prstGeom prst="rect">
                      <a:avLst/>
                    </a:prstGeom>
                    <a:noFill/>
                    <a:ln>
                      <a:noFill/>
                    </a:ln>
                  </pic:spPr>
                </pic:pic>
              </a:graphicData>
            </a:graphic>
          </wp:inline>
        </w:drawing>
      </w:r>
    </w:p>
    <w:p w14:paraId="3CC29CCE" w14:textId="3E5A0C99"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25912A2C" w14:textId="74647991" w:rsidR="00902301" w:rsidRDefault="002235D4" w:rsidP="00E44A10">
      <w:pPr>
        <w:spacing w:before="100" w:beforeAutospacing="1" w:after="100" w:afterAutospacing="1" w:line="240" w:lineRule="auto"/>
        <w:jc w:val="center"/>
        <w:rPr>
          <w:rFonts w:ascii="Arial" w:eastAsia="Times New Roman" w:hAnsi="Arial" w:cs="Arial"/>
          <w:b/>
          <w:bCs/>
          <w:sz w:val="15"/>
          <w:szCs w:val="15"/>
          <w:lang w:eastAsia="es-MX"/>
        </w:rPr>
      </w:pPr>
      <w:r w:rsidRPr="002235D4">
        <w:drawing>
          <wp:inline distT="0" distB="0" distL="0" distR="0" wp14:anchorId="21BD9D69" wp14:editId="72E15FA9">
            <wp:extent cx="5598172" cy="767668"/>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3688" cy="769796"/>
                    </a:xfrm>
                    <a:prstGeom prst="rect">
                      <a:avLst/>
                    </a:prstGeom>
                    <a:noFill/>
                    <a:ln>
                      <a:noFill/>
                    </a:ln>
                  </pic:spPr>
                </pic:pic>
              </a:graphicData>
            </a:graphic>
          </wp:inline>
        </w:drawing>
      </w:r>
    </w:p>
    <w:p w14:paraId="44F2E3F5" w14:textId="77777777" w:rsidR="002A336F" w:rsidRDefault="002A336F" w:rsidP="00B3502E">
      <w:pPr>
        <w:spacing w:before="100" w:beforeAutospacing="1" w:after="100" w:afterAutospacing="1" w:line="240" w:lineRule="auto"/>
        <w:jc w:val="both"/>
        <w:rPr>
          <w:rFonts w:ascii="Arial" w:eastAsia="Times New Roman" w:hAnsi="Arial" w:cs="Arial"/>
          <w:b/>
          <w:bCs/>
          <w:sz w:val="15"/>
          <w:szCs w:val="15"/>
          <w:lang w:eastAsia="es-MX"/>
        </w:rPr>
      </w:pPr>
    </w:p>
    <w:p w14:paraId="22206AC6" w14:textId="0C2D67C7"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lastRenderedPageBreak/>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737AA4CE" w:rsidR="006F214D" w:rsidRDefault="00134765"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w:t>
      </w:r>
      <w:r w:rsidR="00B3502E" w:rsidRPr="008F345A">
        <w:rPr>
          <w:rFonts w:ascii="Arial" w:eastAsia="Times New Roman" w:hAnsi="Arial" w:cs="Arial"/>
          <w:sz w:val="15"/>
          <w:szCs w:val="15"/>
          <w:lang w:eastAsia="es-MX"/>
        </w:rPr>
        <w:t xml:space="preserve">de </w:t>
      </w:r>
      <w:r w:rsidR="00A825F2" w:rsidRPr="008F345A">
        <w:rPr>
          <w:rFonts w:ascii="Arial" w:eastAsia="Times New Roman" w:hAnsi="Arial" w:cs="Arial"/>
          <w:sz w:val="15"/>
          <w:szCs w:val="15"/>
          <w:lang w:eastAsia="es-MX"/>
        </w:rPr>
        <w:t xml:space="preserve">$ </w:t>
      </w:r>
      <w:r w:rsidR="001D26BE" w:rsidRPr="001D26BE">
        <w:rPr>
          <w:rFonts w:ascii="Arial" w:eastAsia="Times New Roman" w:hAnsi="Arial" w:cs="Arial"/>
          <w:sz w:val="15"/>
          <w:szCs w:val="15"/>
          <w:lang w:eastAsia="es-MX"/>
        </w:rPr>
        <w:t>3</w:t>
      </w:r>
      <w:r w:rsidR="00883D3E">
        <w:rPr>
          <w:rFonts w:ascii="Arial" w:eastAsia="Times New Roman" w:hAnsi="Arial" w:cs="Arial"/>
          <w:sz w:val="15"/>
          <w:szCs w:val="15"/>
          <w:lang w:eastAsia="es-MX"/>
        </w:rPr>
        <w:t>8</w:t>
      </w:r>
      <w:r w:rsidR="001D26BE">
        <w:rPr>
          <w:rFonts w:ascii="Arial" w:eastAsia="Times New Roman" w:hAnsi="Arial" w:cs="Arial"/>
          <w:sz w:val="15"/>
          <w:szCs w:val="15"/>
          <w:lang w:eastAsia="es-MX"/>
        </w:rPr>
        <w:t>,</w:t>
      </w:r>
      <w:r w:rsidR="00883D3E">
        <w:rPr>
          <w:rFonts w:ascii="Arial" w:eastAsia="Times New Roman" w:hAnsi="Arial" w:cs="Arial"/>
          <w:sz w:val="15"/>
          <w:szCs w:val="15"/>
          <w:lang w:eastAsia="es-MX"/>
        </w:rPr>
        <w:t>922</w:t>
      </w:r>
      <w:r w:rsidR="001D26BE">
        <w:rPr>
          <w:rFonts w:ascii="Arial" w:eastAsia="Times New Roman" w:hAnsi="Arial" w:cs="Arial"/>
          <w:sz w:val="15"/>
          <w:szCs w:val="15"/>
          <w:lang w:eastAsia="es-MX"/>
        </w:rPr>
        <w:t>,</w:t>
      </w:r>
      <w:r w:rsidR="00883D3E">
        <w:rPr>
          <w:rFonts w:ascii="Arial" w:eastAsia="Times New Roman" w:hAnsi="Arial" w:cs="Arial"/>
          <w:sz w:val="15"/>
          <w:szCs w:val="15"/>
          <w:lang w:eastAsia="es-MX"/>
        </w:rPr>
        <w:t>901.</w:t>
      </w:r>
      <w:r w:rsidR="001D26BE" w:rsidRPr="001D26BE">
        <w:rPr>
          <w:rFonts w:ascii="Arial" w:eastAsia="Times New Roman" w:hAnsi="Arial" w:cs="Arial"/>
          <w:sz w:val="15"/>
          <w:szCs w:val="15"/>
          <w:lang w:eastAsia="es-MX"/>
        </w:rPr>
        <w:t>58</w:t>
      </w:r>
      <w:r w:rsidR="001D26BE">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1D26BE" w:rsidRPr="001D26BE">
        <w:rPr>
          <w:rFonts w:ascii="Arial" w:eastAsia="Times New Roman" w:hAnsi="Arial" w:cs="Arial"/>
          <w:sz w:val="15"/>
          <w:szCs w:val="15"/>
          <w:lang w:eastAsia="es-MX"/>
        </w:rPr>
        <w:t>31</w:t>
      </w:r>
      <w:r w:rsidR="001D26BE">
        <w:rPr>
          <w:rFonts w:ascii="Arial" w:eastAsia="Times New Roman" w:hAnsi="Arial" w:cs="Arial"/>
          <w:sz w:val="15"/>
          <w:szCs w:val="15"/>
          <w:lang w:eastAsia="es-MX"/>
        </w:rPr>
        <w:t>,</w:t>
      </w:r>
      <w:r w:rsidR="002235D4">
        <w:rPr>
          <w:rFonts w:ascii="Arial" w:eastAsia="Times New Roman" w:hAnsi="Arial" w:cs="Arial"/>
          <w:sz w:val="15"/>
          <w:szCs w:val="15"/>
          <w:lang w:eastAsia="es-MX"/>
        </w:rPr>
        <w:t>104,721.58</w:t>
      </w:r>
    </w:p>
    <w:p w14:paraId="2898C590" w14:textId="24CEC5F9" w:rsidR="006E1A0B" w:rsidRDefault="002A336F" w:rsidP="004D07E8">
      <w:pPr>
        <w:spacing w:before="100" w:beforeAutospacing="1" w:after="100" w:afterAutospacing="1" w:line="240" w:lineRule="auto"/>
        <w:rPr>
          <w:noProof/>
          <w:lang w:eastAsia="es-MX"/>
        </w:rPr>
      </w:pPr>
      <w:r w:rsidRPr="002A336F">
        <w:drawing>
          <wp:inline distT="0" distB="0" distL="0" distR="0" wp14:anchorId="2858F2FA" wp14:editId="1695CEDB">
            <wp:extent cx="5612130" cy="2171065"/>
            <wp:effectExtent l="0" t="0" r="762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171065"/>
                    </a:xfrm>
                    <a:prstGeom prst="rect">
                      <a:avLst/>
                    </a:prstGeom>
                    <a:noFill/>
                    <a:ln>
                      <a:noFill/>
                    </a:ln>
                  </pic:spPr>
                </pic:pic>
              </a:graphicData>
            </a:graphic>
          </wp:inline>
        </w:drawing>
      </w:r>
    </w:p>
    <w:p w14:paraId="39C8FC35" w14:textId="5AA39EFB"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25B9D37A" w:rsidR="00F85B0F" w:rsidRDefault="002A336F" w:rsidP="00B3502E">
      <w:pPr>
        <w:spacing w:before="100" w:beforeAutospacing="1" w:after="100" w:afterAutospacing="1" w:line="240" w:lineRule="auto"/>
        <w:jc w:val="both"/>
        <w:rPr>
          <w:rFonts w:ascii="Arial" w:eastAsia="Times New Roman" w:hAnsi="Arial" w:cs="Arial"/>
          <w:b/>
          <w:bCs/>
          <w:sz w:val="15"/>
          <w:szCs w:val="15"/>
          <w:lang w:eastAsia="es-MX"/>
        </w:rPr>
      </w:pPr>
      <w:r w:rsidRPr="002A336F">
        <w:drawing>
          <wp:inline distT="0" distB="0" distL="0" distR="0" wp14:anchorId="577E9696" wp14:editId="35FF3527">
            <wp:extent cx="5612130" cy="3141980"/>
            <wp:effectExtent l="0" t="0" r="762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141980"/>
                    </a:xfrm>
                    <a:prstGeom prst="rect">
                      <a:avLst/>
                    </a:prstGeom>
                    <a:noFill/>
                    <a:ln>
                      <a:noFill/>
                    </a:ln>
                  </pic:spPr>
                </pic:pic>
              </a:graphicData>
            </a:graphic>
          </wp:inline>
        </w:drawing>
      </w:r>
    </w:p>
    <w:p w14:paraId="1BA8E1B7" w14:textId="6B856261" w:rsidR="00AF1977"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424A9F">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0933B6B6" w14:textId="1AA6E872" w:rsidR="008319DE" w:rsidRDefault="008319DE" w:rsidP="00B3502E">
      <w:pPr>
        <w:spacing w:before="100" w:beforeAutospacing="1" w:after="100" w:afterAutospacing="1" w:line="240" w:lineRule="auto"/>
        <w:jc w:val="both"/>
        <w:rPr>
          <w:rFonts w:ascii="Arial" w:eastAsia="Times New Roman" w:hAnsi="Arial" w:cs="Arial"/>
          <w:b/>
          <w:bCs/>
          <w:sz w:val="15"/>
          <w:szCs w:val="15"/>
          <w:lang w:eastAsia="es-MX"/>
        </w:rPr>
      </w:pPr>
    </w:p>
    <w:p w14:paraId="71698C0C" w14:textId="77777777" w:rsidR="002A336F" w:rsidRDefault="002A336F" w:rsidP="00B3502E">
      <w:pPr>
        <w:spacing w:before="100" w:beforeAutospacing="1" w:after="100" w:afterAutospacing="1" w:line="240" w:lineRule="auto"/>
        <w:jc w:val="both"/>
        <w:rPr>
          <w:rFonts w:ascii="Arial" w:eastAsia="Times New Roman" w:hAnsi="Arial" w:cs="Arial"/>
          <w:b/>
          <w:bCs/>
          <w:sz w:val="15"/>
          <w:szCs w:val="15"/>
          <w:lang w:eastAsia="es-MX"/>
        </w:rPr>
      </w:pPr>
    </w:p>
    <w:p w14:paraId="726BC78F" w14:textId="77777777" w:rsidR="004B008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2.2 Gastos y Otras Pérdidas</w:t>
      </w:r>
      <w:r w:rsidR="004B008E">
        <w:rPr>
          <w:rFonts w:ascii="Arial" w:eastAsia="Times New Roman" w:hAnsi="Arial" w:cs="Arial"/>
          <w:sz w:val="15"/>
          <w:szCs w:val="15"/>
          <w:lang w:eastAsia="es-MX"/>
        </w:rPr>
        <w:t>.</w:t>
      </w:r>
    </w:p>
    <w:p w14:paraId="7BB1F029" w14:textId="02FE5767" w:rsidR="0068403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7041E21F" w:rsidR="008A346F" w:rsidRDefault="002A336F" w:rsidP="00B3502E">
      <w:pPr>
        <w:spacing w:before="100" w:beforeAutospacing="1" w:after="100" w:afterAutospacing="1" w:line="240" w:lineRule="auto"/>
        <w:jc w:val="both"/>
        <w:rPr>
          <w:rFonts w:ascii="Arial" w:eastAsia="Times New Roman" w:hAnsi="Arial" w:cs="Arial"/>
          <w:sz w:val="15"/>
          <w:szCs w:val="15"/>
          <w:lang w:eastAsia="es-MX"/>
        </w:rPr>
      </w:pPr>
      <w:r w:rsidRPr="002A336F">
        <w:drawing>
          <wp:inline distT="0" distB="0" distL="0" distR="0" wp14:anchorId="39348561" wp14:editId="6430D8BF">
            <wp:extent cx="5539278" cy="7667118"/>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9699" cy="7667701"/>
                    </a:xfrm>
                    <a:prstGeom prst="rect">
                      <a:avLst/>
                    </a:prstGeom>
                    <a:noFill/>
                    <a:ln>
                      <a:noFill/>
                    </a:ln>
                  </pic:spPr>
                </pic:pic>
              </a:graphicData>
            </a:graphic>
          </wp:inline>
        </w:drawing>
      </w:r>
    </w:p>
    <w:p w14:paraId="39AA01AC" w14:textId="24C2717C" w:rsidR="00AF1977" w:rsidRDefault="006C52BB"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sz w:val="15"/>
          <w:szCs w:val="15"/>
          <w:lang w:eastAsia="es-MX"/>
        </w:rPr>
        <w:lastRenderedPageBreak/>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7E6A539F" w14:textId="3504D730" w:rsidR="00902301"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4E145E1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48DC2EE1" w14:textId="77777777" w:rsidR="009E7CEE" w:rsidRDefault="009E7CEE" w:rsidP="009E7CE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47522410" w14:textId="736C6D7A" w:rsidR="006E1A0B" w:rsidRDefault="006A2CF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5F8CE28E" w14:textId="69323CC4"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0B59C714" w:rsidR="00F85B0F" w:rsidRDefault="009B1C2F" w:rsidP="00EE09FF">
      <w:pPr>
        <w:spacing w:before="100" w:beforeAutospacing="1" w:after="100" w:afterAutospacing="1" w:line="240" w:lineRule="auto"/>
        <w:rPr>
          <w:noProof/>
          <w:lang w:eastAsia="es-MX"/>
        </w:rPr>
      </w:pPr>
      <w:r w:rsidRPr="009B1C2F">
        <w:rPr>
          <w:noProof/>
          <w:lang w:eastAsia="es-MX"/>
        </w:rPr>
        <w:drawing>
          <wp:inline distT="0" distB="0" distL="0" distR="0" wp14:anchorId="0BCE01E8" wp14:editId="0734FE66">
            <wp:extent cx="5612130" cy="817929"/>
            <wp:effectExtent l="0" t="0" r="762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817929"/>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5396"/>
        <w:gridCol w:w="1427"/>
        <w:gridCol w:w="2059"/>
      </w:tblGrid>
      <w:tr w:rsidR="00B3502E" w:rsidRPr="00B3502E" w14:paraId="73E9AD75" w14:textId="77777777" w:rsidTr="000E6818">
        <w:trPr>
          <w:trHeight w:val="267"/>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0E6818">
        <w:trPr>
          <w:trHeight w:val="267"/>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2E02CFD9" w:rsidR="0039271A" w:rsidRPr="00C83A31" w:rsidRDefault="00B367CE" w:rsidP="00AC2ED2">
            <w:pPr>
              <w:jc w:val="right"/>
              <w:rPr>
                <w:rFonts w:ascii="Calibri" w:hAnsi="Calibri" w:cs="Calibri"/>
                <w:b/>
                <w:bCs/>
                <w:color w:val="002060"/>
              </w:rPr>
            </w:pPr>
            <w:r>
              <w:rPr>
                <w:rFonts w:ascii="Calibri" w:hAnsi="Calibri" w:cs="Calibri"/>
                <w:b/>
                <w:bCs/>
                <w:color w:val="002060"/>
                <w:sz w:val="16"/>
                <w:szCs w:val="16"/>
              </w:rPr>
              <w:t xml:space="preserve">$ </w:t>
            </w:r>
            <w:r w:rsidR="009B1C2F" w:rsidRPr="009B1C2F">
              <w:rPr>
                <w:rFonts w:ascii="Calibri" w:hAnsi="Calibri" w:cs="Calibri"/>
                <w:b/>
                <w:bCs/>
                <w:color w:val="002060"/>
                <w:sz w:val="16"/>
                <w:szCs w:val="16"/>
              </w:rPr>
              <w:t>1</w:t>
            </w:r>
            <w:r w:rsidR="009B1C2F">
              <w:rPr>
                <w:rFonts w:ascii="Calibri" w:hAnsi="Calibri" w:cs="Calibri"/>
                <w:b/>
                <w:bCs/>
                <w:color w:val="002060"/>
                <w:sz w:val="16"/>
                <w:szCs w:val="16"/>
              </w:rPr>
              <w:t>,</w:t>
            </w:r>
            <w:r w:rsidR="00E01C4B">
              <w:rPr>
                <w:rFonts w:ascii="Calibri" w:hAnsi="Calibri" w:cs="Calibri"/>
                <w:b/>
                <w:bCs/>
                <w:color w:val="002060"/>
                <w:sz w:val="16"/>
                <w:szCs w:val="16"/>
              </w:rPr>
              <w:t>138,869,156.10</w:t>
            </w:r>
          </w:p>
        </w:tc>
      </w:tr>
      <w:tr w:rsidR="0039271A" w:rsidRPr="00B3502E" w14:paraId="7DAB9640" w14:textId="77777777" w:rsidTr="000E6818">
        <w:trPr>
          <w:trHeight w:val="537"/>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0E6818">
        <w:trPr>
          <w:trHeight w:val="267"/>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0E6818">
        <w:trPr>
          <w:trHeight w:val="537"/>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0E6818">
        <w:trPr>
          <w:trHeight w:val="267"/>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0E6818">
        <w:trPr>
          <w:trHeight w:val="267"/>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0E6818">
        <w:trPr>
          <w:trHeight w:val="267"/>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0E6818">
        <w:trPr>
          <w:trHeight w:val="552"/>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0E6818">
        <w:trPr>
          <w:trHeight w:val="267"/>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0E6818">
        <w:trPr>
          <w:trHeight w:val="267"/>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0E6818">
        <w:trPr>
          <w:trHeight w:val="267"/>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0E6818">
        <w:trPr>
          <w:trHeight w:val="267"/>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0E6818">
        <w:trPr>
          <w:trHeight w:val="267"/>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4545EA42" w:rsidR="0028756B" w:rsidRPr="008E066D" w:rsidRDefault="00E01C4B" w:rsidP="0028756B">
            <w:pPr>
              <w:spacing w:after="0" w:line="240" w:lineRule="auto"/>
              <w:jc w:val="right"/>
              <w:rPr>
                <w:rFonts w:ascii="Arial" w:eastAsia="Times New Roman" w:hAnsi="Arial" w:cs="Arial"/>
                <w:color w:val="002060"/>
                <w:sz w:val="14"/>
                <w:szCs w:val="14"/>
                <w:lang w:eastAsia="es-MX"/>
              </w:rPr>
            </w:pPr>
            <w:r>
              <w:rPr>
                <w:rFonts w:ascii="Calibri" w:hAnsi="Calibri" w:cs="Calibri"/>
                <w:b/>
                <w:bCs/>
                <w:color w:val="002060"/>
                <w:sz w:val="16"/>
                <w:szCs w:val="16"/>
              </w:rPr>
              <w:t xml:space="preserve">$ </w:t>
            </w:r>
            <w:r w:rsidRPr="009B1C2F">
              <w:rPr>
                <w:rFonts w:ascii="Calibri" w:hAnsi="Calibri" w:cs="Calibri"/>
                <w:b/>
                <w:bCs/>
                <w:color w:val="002060"/>
                <w:sz w:val="16"/>
                <w:szCs w:val="16"/>
              </w:rPr>
              <w:t>1</w:t>
            </w:r>
            <w:r>
              <w:rPr>
                <w:rFonts w:ascii="Calibri" w:hAnsi="Calibri" w:cs="Calibri"/>
                <w:b/>
                <w:bCs/>
                <w:color w:val="002060"/>
                <w:sz w:val="16"/>
                <w:szCs w:val="16"/>
              </w:rPr>
              <w:t>,138,869,156.10</w:t>
            </w:r>
          </w:p>
        </w:tc>
      </w:tr>
    </w:tbl>
    <w:p w14:paraId="65613B41" w14:textId="77777777"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4416E81E" w14:textId="3E18D50B"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05BB2071" w14:textId="6FE87E96" w:rsidR="00CF0E79" w:rsidRDefault="00C766BB" w:rsidP="00C766BB">
      <w:pPr>
        <w:spacing w:before="100" w:beforeAutospacing="1" w:after="100" w:afterAutospacing="1" w:line="240" w:lineRule="auto"/>
        <w:rPr>
          <w:noProof/>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454D3C93" w14:textId="0C5BE9CD" w:rsidR="00310ABB" w:rsidRDefault="00310ABB" w:rsidP="00C766BB">
      <w:pPr>
        <w:spacing w:before="100" w:beforeAutospacing="1" w:after="100" w:afterAutospacing="1" w:line="240" w:lineRule="auto"/>
        <w:rPr>
          <w:rFonts w:ascii="Arial" w:eastAsia="Times New Roman" w:hAnsi="Arial" w:cs="Arial"/>
          <w:b/>
          <w:bCs/>
          <w:sz w:val="15"/>
          <w:szCs w:val="15"/>
          <w:u w:val="single"/>
          <w:lang w:eastAsia="es-MX"/>
        </w:rPr>
      </w:pPr>
      <w:r w:rsidRPr="00310ABB">
        <w:drawing>
          <wp:inline distT="0" distB="0" distL="0" distR="0" wp14:anchorId="5E4288A7" wp14:editId="66D6BBB9">
            <wp:extent cx="5612130" cy="4323715"/>
            <wp:effectExtent l="0" t="0" r="762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323715"/>
                    </a:xfrm>
                    <a:prstGeom prst="rect">
                      <a:avLst/>
                    </a:prstGeom>
                    <a:noFill/>
                    <a:ln>
                      <a:noFill/>
                    </a:ln>
                  </pic:spPr>
                </pic:pic>
              </a:graphicData>
            </a:graphic>
          </wp:inline>
        </w:drawing>
      </w:r>
    </w:p>
    <w:p w14:paraId="585A53F0" w14:textId="3D08493D"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01EE8A6C" w14:textId="6CBBB8EC" w:rsidR="00310ABB" w:rsidRDefault="00310ABB" w:rsidP="00C766BB">
      <w:pPr>
        <w:spacing w:before="100" w:beforeAutospacing="1" w:after="100" w:afterAutospacing="1" w:line="240" w:lineRule="auto"/>
        <w:rPr>
          <w:rFonts w:ascii="Arial" w:eastAsia="Times New Roman" w:hAnsi="Arial" w:cs="Arial"/>
          <w:b/>
          <w:bCs/>
          <w:sz w:val="15"/>
          <w:szCs w:val="15"/>
          <w:u w:val="single"/>
          <w:lang w:eastAsia="es-MX"/>
        </w:rPr>
      </w:pPr>
      <w:r w:rsidRPr="00310ABB">
        <w:drawing>
          <wp:inline distT="0" distB="0" distL="0" distR="0" wp14:anchorId="1CDFA588" wp14:editId="5D5CF7F8">
            <wp:extent cx="5612130" cy="3211195"/>
            <wp:effectExtent l="0" t="0" r="7620"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211195"/>
                    </a:xfrm>
                    <a:prstGeom prst="rect">
                      <a:avLst/>
                    </a:prstGeom>
                    <a:noFill/>
                    <a:ln>
                      <a:noFill/>
                    </a:ln>
                  </pic:spPr>
                </pic:pic>
              </a:graphicData>
            </a:graphic>
          </wp:inline>
        </w:drawing>
      </w:r>
    </w:p>
    <w:p w14:paraId="4AF85490" w14:textId="21866CCA" w:rsidR="00310ABB" w:rsidRPr="00310ABB" w:rsidRDefault="00C766BB" w:rsidP="000B17AC">
      <w:pPr>
        <w:spacing w:before="100" w:beforeAutospacing="1" w:after="100" w:afterAutospacing="1" w:line="240" w:lineRule="auto"/>
        <w:rPr>
          <w:noProof/>
          <w:lang w:eastAsia="es-MX"/>
        </w:rPr>
      </w:pPr>
      <w:r w:rsidRPr="00B3502E">
        <w:rPr>
          <w:rFonts w:ascii="Arial" w:eastAsia="Times New Roman" w:hAnsi="Arial" w:cs="Arial"/>
          <w:b/>
          <w:bCs/>
          <w:sz w:val="15"/>
          <w:szCs w:val="15"/>
          <w:lang w:eastAsia="es-MX"/>
        </w:rPr>
        <w:lastRenderedPageBreak/>
        <w:t>II Notas de Memoria (Cuentas de Orden)</w:t>
      </w:r>
      <w:r>
        <w:rPr>
          <w:rFonts w:ascii="Arial" w:eastAsia="Times New Roman" w:hAnsi="Arial" w:cs="Arial"/>
          <w:b/>
          <w:bCs/>
          <w:sz w:val="15"/>
          <w:szCs w:val="15"/>
          <w:lang w:eastAsia="es-MX"/>
        </w:rPr>
        <w:t xml:space="preserve"> </w:t>
      </w:r>
    </w:p>
    <w:p w14:paraId="0D643B60" w14:textId="2FB7ED51"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14:paraId="4F25D4B9" w14:textId="3BB71157" w:rsidR="007C2AF6" w:rsidRDefault="00CB374C" w:rsidP="000B17AC">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04F3BE31" wp14:editId="70C83A27">
            <wp:extent cx="5612130" cy="797560"/>
            <wp:effectExtent l="0" t="0" r="762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797560"/>
                    </a:xfrm>
                    <a:prstGeom prst="rect">
                      <a:avLst/>
                    </a:prstGeom>
                    <a:noFill/>
                    <a:ln>
                      <a:noFill/>
                    </a:ln>
                  </pic:spPr>
                </pic:pic>
              </a:graphicData>
            </a:graphic>
          </wp:inline>
        </w:drawing>
      </w:r>
    </w:p>
    <w:p w14:paraId="72C84CD7" w14:textId="3CAFCF49" w:rsidR="0069782A" w:rsidRDefault="0069782A"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T</w:t>
      </w:r>
      <w:r w:rsidRPr="0069782A">
        <w:rPr>
          <w:rFonts w:ascii="Arial" w:eastAsia="Times New Roman" w:hAnsi="Arial" w:cs="Arial"/>
          <w:sz w:val="15"/>
          <w:szCs w:val="15"/>
          <w:lang w:eastAsia="es-MX"/>
        </w:rPr>
        <w:t>ransmisión en favor del municipio de la posesión física y jurídica de una superficie de 1 330.00 m² ubicada en el cauce y zona federal del río el</w:t>
      </w:r>
      <w:r>
        <w:rPr>
          <w:rFonts w:ascii="Arial" w:eastAsia="Times New Roman" w:hAnsi="Arial" w:cs="Arial"/>
          <w:sz w:val="15"/>
          <w:szCs w:val="15"/>
          <w:lang w:eastAsia="es-MX"/>
        </w:rPr>
        <w:t xml:space="preserve"> Pueblito.</w:t>
      </w:r>
    </w:p>
    <w:p w14:paraId="022FFD35" w14:textId="40DA5016" w:rsidR="007C2AF6" w:rsidRDefault="00CB374C" w:rsidP="004202B4">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22BE8F85" wp14:editId="423ECC25">
            <wp:extent cx="5612130" cy="779780"/>
            <wp:effectExtent l="0" t="0" r="762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779780"/>
                    </a:xfrm>
                    <a:prstGeom prst="rect">
                      <a:avLst/>
                    </a:prstGeom>
                    <a:noFill/>
                    <a:ln>
                      <a:noFill/>
                    </a:ln>
                  </pic:spPr>
                </pic:pic>
              </a:graphicData>
            </a:graphic>
          </wp:inline>
        </w:drawing>
      </w:r>
    </w:p>
    <w:p w14:paraId="5CD34EC9" w14:textId="2854554A" w:rsidR="004202B4" w:rsidRDefault="004202B4" w:rsidP="00F346E1">
      <w:pPr>
        <w:spacing w:before="100" w:beforeAutospacing="1" w:after="100" w:afterAutospacing="1" w:line="240" w:lineRule="auto"/>
        <w:rPr>
          <w:rFonts w:ascii="Arial" w:eastAsia="Times New Roman" w:hAnsi="Arial" w:cs="Arial"/>
          <w:bCs/>
          <w:sz w:val="15"/>
          <w:szCs w:val="15"/>
          <w:lang w:eastAsia="es-MX"/>
        </w:rPr>
      </w:pPr>
      <w:r w:rsidRPr="008D2ACB">
        <w:rPr>
          <w:rFonts w:ascii="Arial" w:eastAsia="Times New Roman" w:hAnsi="Arial" w:cs="Arial"/>
          <w:sz w:val="15"/>
          <w:szCs w:val="15"/>
          <w:lang w:eastAsia="es-MX"/>
        </w:rPr>
        <w:t xml:space="preserve">Reconocimiento en Cuentas de Orden de los Bienes Inmuebles en Posesión del </w:t>
      </w:r>
      <w:r w:rsidRPr="008D2ACB">
        <w:rPr>
          <w:rFonts w:ascii="Arial" w:eastAsia="Times New Roman" w:hAnsi="Arial" w:cs="Arial"/>
          <w:bCs/>
          <w:sz w:val="15"/>
          <w:szCs w:val="15"/>
          <w:lang w:eastAsia="es-MX"/>
        </w:rPr>
        <w:t xml:space="preserve">Municipio de Corregidora, </w:t>
      </w:r>
      <w:proofErr w:type="spellStart"/>
      <w:r w:rsidRPr="008D2ACB">
        <w:rPr>
          <w:rFonts w:ascii="Arial" w:eastAsia="Times New Roman" w:hAnsi="Arial" w:cs="Arial"/>
          <w:bCs/>
          <w:sz w:val="15"/>
          <w:szCs w:val="15"/>
          <w:lang w:eastAsia="es-MX"/>
        </w:rPr>
        <w:t>Qro</w:t>
      </w:r>
      <w:proofErr w:type="spellEnd"/>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33061D5C" w14:textId="52A1DBA1" w:rsidR="00B43405" w:rsidRDefault="004D07E8"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Reconocimiento de 20 caninos</w:t>
      </w:r>
      <w:r w:rsidR="005C3303">
        <w:rPr>
          <w:rFonts w:ascii="Arial" w:eastAsia="Times New Roman" w:hAnsi="Arial" w:cs="Arial"/>
          <w:bCs/>
          <w:sz w:val="15"/>
          <w:szCs w:val="15"/>
          <w:lang w:eastAsia="es-MX"/>
        </w:rPr>
        <w:t xml:space="preserve"> pertenecientes a la</w:t>
      </w:r>
      <w:r>
        <w:rPr>
          <w:rFonts w:ascii="Arial" w:eastAsia="Times New Roman" w:hAnsi="Arial" w:cs="Arial"/>
          <w:bCs/>
          <w:sz w:val="15"/>
          <w:szCs w:val="15"/>
          <w:lang w:eastAsia="es-MX"/>
        </w:rPr>
        <w:t xml:space="preserve"> Secretaria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267396F7" w14:textId="50DD4823" w:rsidR="00310ABB" w:rsidRDefault="00310ABB" w:rsidP="00F346E1">
      <w:pPr>
        <w:spacing w:before="100" w:beforeAutospacing="1" w:after="100" w:afterAutospacing="1" w:line="240" w:lineRule="auto"/>
        <w:rPr>
          <w:rFonts w:ascii="Arial" w:eastAsia="Times New Roman" w:hAnsi="Arial" w:cs="Arial"/>
          <w:bCs/>
          <w:sz w:val="15"/>
          <w:szCs w:val="15"/>
          <w:lang w:eastAsia="es-MX"/>
        </w:rPr>
      </w:pPr>
      <w:r w:rsidRPr="00310ABB">
        <w:drawing>
          <wp:inline distT="0" distB="0" distL="0" distR="0" wp14:anchorId="6957CF9A" wp14:editId="43ACA25B">
            <wp:extent cx="5612130" cy="1142365"/>
            <wp:effectExtent l="0" t="0" r="762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142365"/>
                    </a:xfrm>
                    <a:prstGeom prst="rect">
                      <a:avLst/>
                    </a:prstGeom>
                    <a:noFill/>
                    <a:ln>
                      <a:noFill/>
                    </a:ln>
                  </pic:spPr>
                </pic:pic>
              </a:graphicData>
            </a:graphic>
          </wp:inline>
        </w:drawing>
      </w:r>
    </w:p>
    <w:p w14:paraId="542540B4" w14:textId="66004F77" w:rsidR="00310ABB" w:rsidRDefault="00B57CE4"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 xml:space="preserve">Durante el mes de agosto se realizaron </w:t>
      </w:r>
      <w:r w:rsidR="009E7CEE">
        <w:rPr>
          <w:rFonts w:ascii="Arial" w:eastAsia="Times New Roman" w:hAnsi="Arial" w:cs="Arial"/>
          <w:bCs/>
          <w:sz w:val="15"/>
          <w:szCs w:val="15"/>
          <w:lang w:eastAsia="es-MX"/>
        </w:rPr>
        <w:t>los registros</w:t>
      </w:r>
      <w:r>
        <w:rPr>
          <w:rFonts w:ascii="Arial" w:eastAsia="Times New Roman" w:hAnsi="Arial" w:cs="Arial"/>
          <w:bCs/>
          <w:sz w:val="15"/>
          <w:szCs w:val="15"/>
          <w:lang w:eastAsia="es-MX"/>
        </w:rPr>
        <w:t xml:space="preserve"> de los almacenes propiedad del Municipio.</w:t>
      </w:r>
    </w:p>
    <w:p w14:paraId="565019C6" w14:textId="0437696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0BF6C6BB"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15329D12" w14:textId="3300C57E" w:rsidR="00B57CE4" w:rsidRPr="00B57CE4" w:rsidRDefault="00B57CE4" w:rsidP="006147FC">
      <w:pPr>
        <w:spacing w:before="100" w:beforeAutospacing="1" w:after="100" w:afterAutospacing="1" w:line="240" w:lineRule="auto"/>
        <w:jc w:val="both"/>
        <w:rPr>
          <w:rFonts w:ascii="Arial" w:eastAsia="Times New Roman" w:hAnsi="Arial" w:cs="Arial"/>
          <w:sz w:val="15"/>
          <w:szCs w:val="15"/>
          <w:lang w:eastAsia="es-MX"/>
        </w:rPr>
      </w:pPr>
      <w:r w:rsidRPr="00B57CE4">
        <w:rPr>
          <w:rFonts w:ascii="Arial" w:eastAsia="Times New Roman" w:hAnsi="Arial" w:cs="Arial"/>
          <w:sz w:val="15"/>
          <w:szCs w:val="15"/>
          <w:lang w:eastAsia="es-MX"/>
        </w:rPr>
        <w:t>La restricción monetaria global, que intenta contener el rebrote inflacionario, es algo que se escapa del control del gobierno mexicano, pero sin duda, será un elemento de presión adicional sobre las finanzas públicas, al elevar el costo financiero de la deuda. Renzo Merino, de Moody's, reconoció que el incremento de las tasas de interés está obligando al gobierno mexicano a destinar mayores recursos por su costo financiero, lo que emerge como un elemento que está empezando a aumentar la rigidez de la estructura del gasto público. Precisó que la carga de los intereses ha ido en aumento y esto implica que si en 2017 los pagos de intereses de la deuda del gobierno representaban cerca de 10 por ciento de los ingresos de ese año, se estima que esa proporción se elevará hacia 13 por ciento en 2022.</w:t>
      </w:r>
    </w:p>
    <w:p w14:paraId="5222612C" w14:textId="77777777" w:rsidR="00B57CE4" w:rsidRDefault="00B57CE4" w:rsidP="004B7AF0">
      <w:pPr>
        <w:jc w:val="right"/>
        <w:rPr>
          <w:rFonts w:ascii="Arial" w:eastAsia="Times New Roman" w:hAnsi="Arial" w:cs="Arial"/>
          <w:sz w:val="15"/>
          <w:szCs w:val="15"/>
          <w:lang w:eastAsia="es-MX"/>
        </w:rPr>
      </w:pPr>
    </w:p>
    <w:p w14:paraId="3A9FA5CD" w14:textId="1842B4E5" w:rsidR="004C6489" w:rsidRPr="007050D0" w:rsidRDefault="004E16F0" w:rsidP="004B7AF0">
      <w:pPr>
        <w:jc w:val="right"/>
        <w:rPr>
          <w:rFonts w:ascii="Arial" w:eastAsia="Times New Roman" w:hAnsi="Arial" w:cs="Arial"/>
          <w:sz w:val="15"/>
          <w:szCs w:val="15"/>
          <w:lang w:eastAsia="es-MX"/>
        </w:rPr>
      </w:pPr>
      <w:r w:rsidRPr="007050D0">
        <w:rPr>
          <w:rFonts w:ascii="Arial" w:eastAsia="Times New Roman" w:hAnsi="Arial" w:cs="Arial"/>
          <w:sz w:val="15"/>
          <w:szCs w:val="15"/>
          <w:lang w:eastAsia="es-MX"/>
        </w:rPr>
        <w:t>Fuente</w:t>
      </w:r>
      <w:r w:rsidR="004C6489" w:rsidRPr="007050D0">
        <w:rPr>
          <w:rFonts w:ascii="Arial" w:eastAsia="Times New Roman" w:hAnsi="Arial" w:cs="Arial"/>
          <w:sz w:val="15"/>
          <w:szCs w:val="15"/>
          <w:lang w:eastAsia="es-MX"/>
        </w:rPr>
        <w:t xml:space="preserve">:  </w:t>
      </w:r>
      <w:r w:rsidR="004B7AF0">
        <w:rPr>
          <w:rFonts w:ascii="Arial" w:eastAsia="Times New Roman" w:hAnsi="Arial" w:cs="Arial"/>
          <w:sz w:val="15"/>
          <w:szCs w:val="15"/>
          <w:lang w:eastAsia="es-MX"/>
        </w:rPr>
        <w:t>EL FINANCIERO</w:t>
      </w:r>
    </w:p>
    <w:p w14:paraId="506F753A" w14:textId="77777777" w:rsidR="007E727A"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7E727A">
        <w:rPr>
          <w:rFonts w:ascii="Arial" w:eastAsia="Times New Roman" w:hAnsi="Arial" w:cs="Arial"/>
          <w:sz w:val="15"/>
          <w:szCs w:val="15"/>
          <w:lang w:eastAsia="es-MX"/>
        </w:rPr>
        <w:t>El Paquete Económico 2022, que será entregado en septiembre próximo, vendrá con cambios tributarios y será equilibrado y responsable, prometió Rogelio Ramírez de la O, nuevo titular de la Secretaría de Hacienda y Crédito Público (SHCP). Ramírez de la O, quien compareció en la Comisión de Hacienda y Crédito Público de la Cámara de Diputados, aseguró que el Paquete Económico será entregado en tiempo y forma el próximo 8 de septiembre, y se respetará el mandato del presidente Andrés Manuel López Obrador de no subir ni crear impuestos. Rogelio Ramírez de la O fue propuesto en meses pasados por López Obrador, luego de que se diera a conocer que el propuso a Arturo Herrera, en ese momento titular de Hacienda, para ser el próximo gobernador del Banco de México (Banxico).</w:t>
      </w:r>
    </w:p>
    <w:p w14:paraId="7B9DCADD" w14:textId="5EF1247C" w:rsidR="009E14E5" w:rsidRDefault="004C6489" w:rsidP="007E727A">
      <w:pPr>
        <w:spacing w:before="100" w:beforeAutospacing="1" w:after="100" w:afterAutospacing="1" w:line="240" w:lineRule="auto"/>
        <w:jc w:val="right"/>
        <w:rPr>
          <w:rFonts w:ascii="Arial" w:eastAsia="Times New Roman" w:hAnsi="Arial" w:cs="Arial"/>
          <w:sz w:val="15"/>
          <w:szCs w:val="15"/>
          <w:lang w:eastAsia="es-MX"/>
        </w:rPr>
      </w:pPr>
      <w:r w:rsidRPr="00071487">
        <w:rPr>
          <w:rFonts w:ascii="Arial" w:eastAsia="Times New Roman" w:hAnsi="Arial" w:cs="Arial"/>
          <w:sz w:val="15"/>
          <w:szCs w:val="15"/>
          <w:lang w:eastAsia="es-MX"/>
        </w:rPr>
        <w:t xml:space="preserve">Fuente: </w:t>
      </w:r>
      <w:r w:rsidR="0060603C" w:rsidRPr="00071487">
        <w:rPr>
          <w:rFonts w:ascii="Arial" w:eastAsia="Times New Roman" w:hAnsi="Arial" w:cs="Arial"/>
          <w:sz w:val="15"/>
          <w:szCs w:val="15"/>
          <w:lang w:eastAsia="es-MX"/>
        </w:rPr>
        <w:t xml:space="preserve">EL </w:t>
      </w:r>
      <w:r w:rsidR="00762716">
        <w:rPr>
          <w:rFonts w:ascii="Arial" w:eastAsia="Times New Roman" w:hAnsi="Arial" w:cs="Arial"/>
          <w:sz w:val="15"/>
          <w:szCs w:val="15"/>
          <w:lang w:eastAsia="es-MX"/>
        </w:rPr>
        <w:t>ECONOMISTA</w:t>
      </w:r>
    </w:p>
    <w:p w14:paraId="5D59770C" w14:textId="669DB7F3"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Inflación general anual: </w:t>
      </w:r>
      <w:r w:rsidR="00B20569">
        <w:rPr>
          <w:rFonts w:ascii="Arial" w:eastAsia="Times New Roman" w:hAnsi="Arial" w:cs="Arial"/>
          <w:sz w:val="15"/>
          <w:szCs w:val="15"/>
          <w:lang w:eastAsia="es-MX"/>
        </w:rPr>
        <w:t>5.</w:t>
      </w:r>
      <w:r w:rsidR="007E727A">
        <w:rPr>
          <w:rFonts w:ascii="Arial" w:eastAsia="Times New Roman" w:hAnsi="Arial" w:cs="Arial"/>
          <w:sz w:val="15"/>
          <w:szCs w:val="15"/>
          <w:lang w:eastAsia="es-MX"/>
        </w:rPr>
        <w:t>59</w:t>
      </w:r>
    </w:p>
    <w:p w14:paraId="0C680AFD" w14:textId="3F4FFA27"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7E727A">
        <w:rPr>
          <w:rFonts w:ascii="Arial" w:eastAsia="Times New Roman" w:hAnsi="Arial" w:cs="Arial"/>
          <w:sz w:val="15"/>
          <w:szCs w:val="15"/>
          <w:lang w:eastAsia="es-MX"/>
        </w:rPr>
        <w:t>20.0771</w:t>
      </w:r>
    </w:p>
    <w:p w14:paraId="0E7A4695" w14:textId="19CC7340"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7E727A">
        <w:rPr>
          <w:rFonts w:ascii="Arial" w:eastAsia="Times New Roman" w:hAnsi="Arial" w:cs="Arial"/>
          <w:sz w:val="15"/>
          <w:szCs w:val="15"/>
          <w:lang w:eastAsia="es-MX"/>
        </w:rPr>
        <w:t>20.0844</w:t>
      </w:r>
    </w:p>
    <w:p w14:paraId="3D8AF51F" w14:textId="0C7754AF"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7E727A">
        <w:rPr>
          <w:rFonts w:ascii="Arial" w:eastAsia="Times New Roman" w:hAnsi="Arial" w:cs="Arial"/>
          <w:sz w:val="15"/>
          <w:szCs w:val="15"/>
          <w:lang w:eastAsia="es-MX"/>
        </w:rPr>
        <w:t>4.6455</w:t>
      </w:r>
    </w:p>
    <w:p w14:paraId="08E11E1D" w14:textId="46AA86CD"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7E727A">
        <w:rPr>
          <w:rFonts w:ascii="Arial" w:eastAsia="Times New Roman" w:hAnsi="Arial" w:cs="Arial"/>
          <w:sz w:val="15"/>
          <w:szCs w:val="15"/>
          <w:lang w:eastAsia="es-MX"/>
        </w:rPr>
        <w:t>9.90</w:t>
      </w:r>
    </w:p>
    <w:p w14:paraId="3F4CE400" w14:textId="109DB109"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B20569">
        <w:rPr>
          <w:rFonts w:ascii="Arial" w:eastAsia="Times New Roman" w:hAnsi="Arial" w:cs="Arial"/>
          <w:sz w:val="15"/>
          <w:szCs w:val="15"/>
          <w:lang w:eastAsia="es-MX"/>
        </w:rPr>
        <w:t>22.</w:t>
      </w:r>
      <w:r w:rsidR="007E727A">
        <w:rPr>
          <w:rFonts w:ascii="Arial" w:eastAsia="Times New Roman" w:hAnsi="Arial" w:cs="Arial"/>
          <w:sz w:val="15"/>
          <w:szCs w:val="15"/>
          <w:lang w:eastAsia="es-MX"/>
        </w:rPr>
        <w:t>17</w:t>
      </w:r>
    </w:p>
    <w:p w14:paraId="3CB1D347" w14:textId="22F8566F"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w:t>
      </w:r>
      <w:r w:rsidR="00585E39">
        <w:rPr>
          <w:rFonts w:ascii="Arial" w:eastAsia="Times New Roman" w:hAnsi="Arial" w:cs="Arial"/>
          <w:sz w:val="15"/>
          <w:szCs w:val="15"/>
          <w:lang w:eastAsia="es-MX"/>
        </w:rPr>
        <w:t>1.</w:t>
      </w:r>
      <w:r w:rsidR="007E727A">
        <w:rPr>
          <w:rFonts w:ascii="Arial" w:eastAsia="Times New Roman" w:hAnsi="Arial" w:cs="Arial"/>
          <w:sz w:val="15"/>
          <w:szCs w:val="15"/>
          <w:lang w:eastAsia="es-MX"/>
        </w:rPr>
        <w:t>16</w:t>
      </w:r>
    </w:p>
    <w:p w14:paraId="07A02967" w14:textId="1F97F200" w:rsidR="00550715" w:rsidRPr="0094750B" w:rsidRDefault="00585E3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Unidades de Inversión: 6.8</w:t>
      </w:r>
      <w:r w:rsidR="007E727A">
        <w:rPr>
          <w:rFonts w:ascii="Arial" w:eastAsia="Times New Roman" w:hAnsi="Arial" w:cs="Arial"/>
          <w:sz w:val="15"/>
          <w:szCs w:val="15"/>
          <w:lang w:eastAsia="es-MX"/>
        </w:rPr>
        <w:t>901</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DB707E6"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lastRenderedPageBreak/>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4E45181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2D85DBE6" w14:textId="7A43E686" w:rsidR="00E3732E"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60E69C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w:t>
      </w:r>
      <w:r w:rsidR="0094766F">
        <w:rPr>
          <w:rFonts w:ascii="Arial" w:eastAsia="Times New Roman" w:hAnsi="Arial" w:cs="Arial"/>
          <w:sz w:val="15"/>
          <w:szCs w:val="15"/>
          <w:lang w:eastAsia="es-MX"/>
        </w:rPr>
        <w:t>al</w:t>
      </w:r>
      <w:r w:rsidRPr="00B3502E">
        <w:rPr>
          <w:rFonts w:ascii="Arial" w:eastAsia="Times New Roman" w:hAnsi="Arial" w:cs="Arial"/>
          <w:sz w:val="15"/>
          <w:szCs w:val="15"/>
          <w:lang w:eastAsia="es-MX"/>
        </w:rPr>
        <w:t xml:space="preserve"> </w:t>
      </w:r>
      <w:r w:rsidR="00E642BD">
        <w:rPr>
          <w:rFonts w:ascii="Arial" w:eastAsia="Times New Roman" w:hAnsi="Arial" w:cs="Arial"/>
          <w:sz w:val="15"/>
          <w:szCs w:val="15"/>
          <w:lang w:eastAsia="es-MX"/>
        </w:rPr>
        <w:t>mes de mayo del ejercicio 2021.</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6A8683D9"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(Treinta y seis millones seiscientos dieciocho mil trecientos cincuenta pesos 62/100M.N) </w:t>
      </w:r>
      <w:r w:rsidR="007266DB">
        <w:rPr>
          <w:rFonts w:ascii="Arial" w:eastAsia="Times New Roman" w:hAnsi="Arial" w:cs="Arial"/>
          <w:sz w:val="15"/>
          <w:szCs w:val="15"/>
          <w:lang w:eastAsia="es-MX"/>
        </w:rPr>
        <w:t>al 31 de enero 2021.</w:t>
      </w:r>
    </w:p>
    <w:p w14:paraId="509F2C0F" w14:textId="330E3769"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p>
    <w:p w14:paraId="6F92A832" w14:textId="0E92F15F" w:rsidR="00A2648F" w:rsidRDefault="009B667E" w:rsidP="00A2648F">
      <w:pPr>
        <w:spacing w:before="100" w:beforeAutospacing="1" w:after="100" w:afterAutospacing="1" w:line="240" w:lineRule="auto"/>
        <w:jc w:val="both"/>
        <w:rPr>
          <w:rFonts w:ascii="Arial" w:eastAsia="Times New Roman" w:hAnsi="Arial" w:cs="Arial"/>
          <w:sz w:val="15"/>
          <w:szCs w:val="15"/>
          <w:lang w:eastAsia="es-MX"/>
        </w:rPr>
      </w:pPr>
      <w:r w:rsidRPr="009B667E">
        <w:rPr>
          <w:rFonts w:ascii="Arial" w:eastAsia="Times New Roman" w:hAnsi="Arial" w:cs="Arial"/>
          <w:sz w:val="15"/>
          <w:szCs w:val="15"/>
          <w:lang w:eastAsia="es-MX"/>
        </w:rPr>
        <w:t>Que con fecha del 31 de marzo se celebró el contrato 26709 denominado “Fideicomiso de Conservación del Medio Ambiente (FICMA) Corregidora”</w:t>
      </w:r>
      <w:r>
        <w:rPr>
          <w:rFonts w:ascii="Arial" w:eastAsia="Times New Roman" w:hAnsi="Arial" w:cs="Arial"/>
          <w:sz w:val="15"/>
          <w:szCs w:val="15"/>
          <w:lang w:eastAsia="es-MX"/>
        </w:rPr>
        <w:t>, celebrado entre el Municipio de Corregidora, Querétaro y Banco del Bajío, S.A</w:t>
      </w:r>
      <w:r w:rsidR="00A2648F">
        <w:rPr>
          <w:rFonts w:ascii="Arial" w:eastAsia="Times New Roman" w:hAnsi="Arial" w:cs="Arial"/>
          <w:sz w:val="15"/>
          <w:szCs w:val="15"/>
          <w:lang w:eastAsia="es-MX"/>
        </w:rPr>
        <w:t xml:space="preserve">. Institución de Banca Múltiple, durante el mes de mayo se realizó la aportación por un importe que asciende a la cantidad de $ </w:t>
      </w:r>
      <w:r w:rsidR="007E727A">
        <w:rPr>
          <w:rFonts w:ascii="Arial" w:eastAsia="Times New Roman" w:hAnsi="Arial" w:cs="Arial"/>
          <w:sz w:val="15"/>
          <w:szCs w:val="15"/>
          <w:lang w:eastAsia="es-MX"/>
        </w:rPr>
        <w:t>50,000.00</w:t>
      </w:r>
      <w:r w:rsidR="00A2648F">
        <w:rPr>
          <w:rFonts w:ascii="Arial" w:eastAsia="Times New Roman" w:hAnsi="Arial" w:cs="Arial"/>
          <w:sz w:val="15"/>
          <w:szCs w:val="15"/>
          <w:lang w:eastAsia="es-MX"/>
        </w:rPr>
        <w:t xml:space="preserve"> (</w:t>
      </w:r>
      <w:r w:rsidR="007E727A">
        <w:rPr>
          <w:rFonts w:ascii="Arial" w:eastAsia="Times New Roman" w:hAnsi="Arial" w:cs="Arial"/>
          <w:sz w:val="15"/>
          <w:szCs w:val="15"/>
          <w:lang w:eastAsia="es-MX"/>
        </w:rPr>
        <w:t>C</w:t>
      </w:r>
      <w:r w:rsidR="00A2648F">
        <w:rPr>
          <w:rFonts w:ascii="Arial" w:eastAsia="Times New Roman" w:hAnsi="Arial" w:cs="Arial"/>
          <w:sz w:val="15"/>
          <w:szCs w:val="15"/>
          <w:lang w:eastAsia="es-MX"/>
        </w:rPr>
        <w:t>incuenta mil pesos 00/100M.N.)</w:t>
      </w:r>
    </w:p>
    <w:p w14:paraId="6B605A40" w14:textId="77777777" w:rsidR="007E727A" w:rsidRDefault="00B3502E" w:rsidP="007E727A">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2C337651" w14:textId="19123AA4"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14:paraId="4D4ED498" w14:textId="77777777"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p>
    <w:p w14:paraId="55E118FF" w14:textId="0AF32B07"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lastRenderedPageBreak/>
        <w:t>Los ingresos generados al 31 de agosto del 2021 determinados en $1,138,869,156.10 (UN MIL CIENTO TREINTA Y OCHO MILLONES OCHOCIENTOS SESENTA Y NUEVE MIL CIENTO CINCUENTA Y SEIS 10/100); la distribución es la siguiente; ingresos propios, ascienden a $762,916,674.85 (SETECIENTOS SESENTA Y DOS MILLONES NOVECIENTOS DIECISEIS MIL SEISCIENTOS SETENTA Y CUATRO 85/100), se destaca la relevancia de los IMPUESTOS, que corresponde a una recaudación de  $627,710,074.22 (SEISCIENTOS VEINTISIETE MILLONES SETECIENTOS DIEZ MIL SETENTA Y CUATRO 22/100) por lo que representan, en el periodo que se reporta, el 82.28% sobre los ingresos de gestión y un 55.12% sobre los ingresos totales, consolidándose como una de las principales fuentes de ingreso propio el impuesto predial.</w:t>
      </w:r>
    </w:p>
    <w:p w14:paraId="1482CD60" w14:textId="2DC669CF"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70.96% sobre lo presupuestado al mes que se informa, el cual asciende a $ 101,624,546.50 (CIENTO UN MILLONES SEISCIENTOS VEINTICUATRO MIL QUINIENTOS CUARENTA Y SEIS 50/100) representando un 13.32% de avance sobre el ingreso propio estimado para todo el ejercicio fiscal 2021 y un 8.24% sobre los ingresos totales generados en el periodo informado.                        </w:t>
      </w:r>
    </w:p>
    <w:p w14:paraId="1ACAE424" w14:textId="2FD601DE"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 xml:space="preserve">En cuanto a la generación de PRODUCTOS y APROVECHAMIENTOS, representan el 1.41% y 2.99% respectivamente sobre el total de los ingresos de gestión generados durante el periodo del 1 al 31 de agosto del 2021 y el 0.95% y 2.00% sobre los ingresos totales recaudados.           </w:t>
      </w:r>
    </w:p>
    <w:p w14:paraId="13FC2630" w14:textId="4012690E"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 xml:space="preserve">Respecto los INGRESOS FEDERALES la cantidad para el periodo reportado ascendieron a $ 375,952,481.25 (TRESCIENTOS SETENTA Y CINCO MILLONES NOVECIENTOS CINCUENTA Y DOS MIL CUATROCIENTOS OCHENTA Y UN 25/100), es decir el 80.95% de avance sobre los ingresos estimados en este rubro en el mes que se reporta y representa el 33.01% sobre los ingresos totales presupuestados. </w:t>
      </w:r>
    </w:p>
    <w:p w14:paraId="460FCCE0" w14:textId="1D551BE6"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93.28%, alcanzando una recaudación real de ingresos totales acumulados al cierre de julio por la cantidad de $ 1,138,869,156.10  (UN MIL CIENTO TREINTA Y OCHO MILLONES OCHOCIENTOS SESENTA Y NUEVE MIL CIENTO CINCUENTA Y SEIS 10/100), lo anterior derivado de las principales fuentes de ingresos durante el periodo que se informa, el Impuesto Predial, Traslado de Dominio y Derechos.                         </w:t>
      </w:r>
    </w:p>
    <w:p w14:paraId="416C3CE8" w14:textId="651C09EA"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b) Proyección de la recaudación e ingresos en el mediano plazo.</w:t>
      </w:r>
    </w:p>
    <w:p w14:paraId="18B6E650" w14:textId="60462077"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 xml:space="preserve">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federales por una cantidad de $ 464,420,664.00 (CUATROCIENTOS SESENTA Y CUATRO MILLONES CUATROCIENTOS VEINTE MIL SEISCIENTOS SESENTA Y CUATRO 00/100).    </w:t>
      </w:r>
    </w:p>
    <w:p w14:paraId="0F0608C5" w14:textId="3BAE529F" w:rsidR="007E727A" w:rsidRPr="009E7CEE" w:rsidRDefault="007E727A" w:rsidP="007E727A">
      <w:pPr>
        <w:spacing w:before="100" w:beforeAutospacing="1" w:after="100" w:afterAutospacing="1" w:line="240" w:lineRule="auto"/>
        <w:jc w:val="both"/>
        <w:rPr>
          <w:rFonts w:ascii="Arial" w:eastAsia="Times New Roman" w:hAnsi="Arial" w:cs="Arial"/>
          <w:sz w:val="15"/>
          <w:szCs w:val="15"/>
          <w:lang w:eastAsia="es-MX"/>
        </w:rPr>
      </w:pPr>
      <w:r w:rsidRPr="009E7CEE">
        <w:rPr>
          <w:rFonts w:ascii="Arial" w:eastAsia="Times New Roman" w:hAnsi="Arial" w:cs="Arial"/>
          <w:sz w:val="15"/>
          <w:szCs w:val="15"/>
          <w:lang w:eastAsia="es-MX"/>
        </w:rPr>
        <w:t>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02168984" w14:textId="64020AE7" w:rsidR="00B3502E" w:rsidRPr="00EF7832" w:rsidRDefault="00B3502E" w:rsidP="00D611B9">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D2C40D2"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425731">
        <w:rPr>
          <w:rFonts w:ascii="Arial" w:eastAsia="Times New Roman" w:hAnsi="Arial" w:cs="Arial"/>
          <w:sz w:val="15"/>
          <w:szCs w:val="15"/>
          <w:lang w:eastAsia="es-MX"/>
        </w:rPr>
        <w:t>31</w:t>
      </w:r>
      <w:r w:rsidR="00A4038E" w:rsidRPr="00B3502E">
        <w:rPr>
          <w:rFonts w:ascii="Arial" w:eastAsia="Times New Roman" w:hAnsi="Arial" w:cs="Arial"/>
          <w:sz w:val="15"/>
          <w:szCs w:val="15"/>
          <w:lang w:eastAsia="es-MX"/>
        </w:rPr>
        <w:t xml:space="preserve"> de </w:t>
      </w:r>
      <w:r w:rsidR="00425731">
        <w:rPr>
          <w:rFonts w:ascii="Arial" w:eastAsia="Times New Roman" w:hAnsi="Arial" w:cs="Arial"/>
          <w:sz w:val="15"/>
          <w:szCs w:val="15"/>
          <w:lang w:eastAsia="es-MX"/>
        </w:rPr>
        <w:t>mayo</w:t>
      </w:r>
      <w:r w:rsidR="000A5336">
        <w:rPr>
          <w:rFonts w:ascii="Arial" w:eastAsia="Times New Roman" w:hAnsi="Arial" w:cs="Arial"/>
          <w:sz w:val="15"/>
          <w:szCs w:val="15"/>
          <w:lang w:eastAsia="es-MX"/>
        </w:rPr>
        <w:t xml:space="preserve"> </w:t>
      </w:r>
      <w:r w:rsidR="00A4038E">
        <w:rPr>
          <w:rFonts w:ascii="Arial" w:eastAsia="Times New Roman" w:hAnsi="Arial" w:cs="Arial"/>
          <w:sz w:val="15"/>
          <w:szCs w:val="15"/>
          <w:lang w:eastAsia="es-MX"/>
        </w:rPr>
        <w:t>de 20</w:t>
      </w:r>
      <w:r w:rsidR="00425731">
        <w:rPr>
          <w:rFonts w:ascii="Arial" w:eastAsia="Times New Roman" w:hAnsi="Arial" w:cs="Arial"/>
          <w:sz w:val="15"/>
          <w:szCs w:val="15"/>
          <w:lang w:eastAsia="es-MX"/>
        </w:rPr>
        <w:t>21</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4E63B9">
        <w:rPr>
          <w:rFonts w:ascii="Arial" w:eastAsia="Times New Roman" w:hAnsi="Arial" w:cs="Arial"/>
          <w:sz w:val="15"/>
          <w:szCs w:val="15"/>
          <w:lang w:eastAsia="es-MX"/>
        </w:rPr>
        <w:t>confirma</w:t>
      </w:r>
      <w:r w:rsidR="000A5336">
        <w:rPr>
          <w:rFonts w:ascii="Arial" w:eastAsia="Times New Roman" w:hAnsi="Arial" w:cs="Arial"/>
          <w:sz w:val="15"/>
          <w:szCs w:val="15"/>
          <w:lang w:eastAsia="es-MX"/>
        </w:rPr>
        <w:t xml:space="preserve"> </w:t>
      </w:r>
      <w:r w:rsidR="00411376">
        <w:rPr>
          <w:rFonts w:ascii="Arial" w:eastAsia="Times New Roman" w:hAnsi="Arial" w:cs="Arial"/>
          <w:sz w:val="15"/>
          <w:szCs w:val="15"/>
          <w:lang w:eastAsia="es-MX"/>
        </w:rPr>
        <w:t xml:space="preserve">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BF3027"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w:t>
      </w:r>
      <w:r w:rsidR="0094766F">
        <w:rPr>
          <w:rFonts w:ascii="Arial" w:eastAsia="Times New Roman" w:hAnsi="Arial" w:cs="Arial"/>
          <w:sz w:val="15"/>
          <w:szCs w:val="15"/>
          <w:lang w:eastAsia="es-MX"/>
        </w:rPr>
        <w:t>10</w:t>
      </w:r>
      <w:r w:rsidRPr="00E4122D">
        <w:rPr>
          <w:rFonts w:ascii="Arial" w:eastAsia="Times New Roman" w:hAnsi="Arial" w:cs="Arial"/>
          <w:sz w:val="15"/>
          <w:szCs w:val="15"/>
          <w:lang w:eastAsia="es-MX"/>
        </w:rPr>
        <w:t xml:space="preserve"> de </w:t>
      </w:r>
      <w:r w:rsidR="0094766F">
        <w:rPr>
          <w:rFonts w:ascii="Arial" w:eastAsia="Times New Roman" w:hAnsi="Arial" w:cs="Arial"/>
          <w:sz w:val="15"/>
          <w:szCs w:val="15"/>
          <w:lang w:eastAsia="es-MX"/>
        </w:rPr>
        <w:t>junio</w:t>
      </w:r>
      <w:r w:rsidR="00AD219D">
        <w:rPr>
          <w:rFonts w:ascii="Arial" w:eastAsia="Times New Roman" w:hAnsi="Arial" w:cs="Arial"/>
          <w:sz w:val="15"/>
          <w:szCs w:val="15"/>
          <w:lang w:eastAsia="es-MX"/>
        </w:rPr>
        <w:t xml:space="preserve"> del 202</w:t>
      </w:r>
      <w:r w:rsidR="0094766F">
        <w:rPr>
          <w:rFonts w:ascii="Arial" w:eastAsia="Times New Roman" w:hAnsi="Arial" w:cs="Arial"/>
          <w:sz w:val="15"/>
          <w:szCs w:val="15"/>
          <w:lang w:eastAsia="es-MX"/>
        </w:rPr>
        <w:t>0</w:t>
      </w:r>
      <w:r w:rsidRPr="00E4122D">
        <w:rPr>
          <w:rFonts w:ascii="Arial" w:eastAsia="Times New Roman" w:hAnsi="Arial" w:cs="Arial"/>
          <w:sz w:val="15"/>
          <w:szCs w:val="15"/>
          <w:lang w:eastAsia="es-MX"/>
        </w:rPr>
        <w:t>, ratifica la calificación del Municipio de Corregidor</w:t>
      </w:r>
      <w:r w:rsidR="004E63B9">
        <w:rPr>
          <w:rFonts w:ascii="Arial" w:eastAsia="Times New Roman" w:hAnsi="Arial" w:cs="Arial"/>
          <w:sz w:val="15"/>
          <w:szCs w:val="15"/>
          <w:lang w:eastAsia="es-MX"/>
        </w:rPr>
        <w:t>a, Querétaro en Moneda Local en</w:t>
      </w:r>
      <w:r w:rsidR="00DC2CCF">
        <w:rPr>
          <w:rFonts w:ascii="Arial" w:eastAsia="Times New Roman" w:hAnsi="Arial" w:cs="Arial"/>
          <w:sz w:val="15"/>
          <w:szCs w:val="15"/>
          <w:lang w:eastAsia="es-MX"/>
        </w:rPr>
        <w:t xml:space="preserve"> “BBB-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2249D0B1" w14:textId="36E36EE9" w:rsidR="004B008E"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391280EA" w14:textId="6E836D60" w:rsidR="004E63B9" w:rsidRDefault="004B008E" w:rsidP="00B3502E">
      <w:pPr>
        <w:spacing w:before="100" w:beforeAutospacing="1" w:after="100" w:afterAutospacing="1" w:line="240" w:lineRule="auto"/>
        <w:rPr>
          <w:rFonts w:ascii="Arial" w:eastAsia="Times New Roman" w:hAnsi="Arial" w:cs="Arial"/>
          <w:b/>
          <w:bCs/>
          <w:sz w:val="15"/>
          <w:szCs w:val="15"/>
          <w:lang w:eastAsia="es-MX"/>
        </w:rPr>
      </w:pPr>
      <w:r>
        <w:rPr>
          <w:rFonts w:ascii="Arial" w:eastAsia="Times New Roman" w:hAnsi="Arial" w:cs="Arial"/>
          <w:b/>
          <w:bCs/>
          <w:noProof/>
          <w:sz w:val="15"/>
          <w:szCs w:val="15"/>
          <w:lang w:eastAsia="es-MX"/>
        </w:rPr>
        <mc:AlternateContent>
          <mc:Choice Requires="wps">
            <w:drawing>
              <wp:anchor distT="0" distB="0" distL="114300" distR="114300" simplePos="0" relativeHeight="251661312" behindDoc="0" locked="0" layoutInCell="1" allowOverlap="1" wp14:anchorId="2AEA70E5" wp14:editId="69721C95">
                <wp:simplePos x="0" y="0"/>
                <wp:positionH relativeFrom="margin">
                  <wp:posOffset>1939290</wp:posOffset>
                </wp:positionH>
                <wp:positionV relativeFrom="paragraph">
                  <wp:posOffset>258444</wp:posOffset>
                </wp:positionV>
                <wp:extent cx="1603375" cy="0"/>
                <wp:effectExtent l="0" t="0" r="34925" b="19050"/>
                <wp:wrapNone/>
                <wp:docPr id="5" name="Conector recto 5"/>
                <wp:cNvGraphicFramePr/>
                <a:graphic xmlns:a="http://schemas.openxmlformats.org/drawingml/2006/main">
                  <a:graphicData uri="http://schemas.microsoft.com/office/word/2010/wordprocessingShape">
                    <wps:wsp>
                      <wps:cNvCnPr/>
                      <wps:spPr>
                        <a:xfrm>
                          <a:off x="0" y="0"/>
                          <a:ext cx="160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DB1F6"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7pt,20.35pt" to="278.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" strokecolor="black [3200]" strokeweight=".5pt">
                <v:stroke joinstyle="miter"/>
                <w10:wrap anchorx="margin"/>
              </v:line>
            </w:pict>
          </mc:Fallback>
        </mc:AlternateContent>
      </w:r>
      <w:r>
        <w:rPr>
          <w:rFonts w:ascii="Arial" w:eastAsia="Times New Roman" w:hAnsi="Arial" w:cs="Arial"/>
          <w:b/>
          <w:bCs/>
          <w:noProof/>
          <w:sz w:val="15"/>
          <w:szCs w:val="15"/>
          <w:lang w:eastAsia="es-MX"/>
        </w:rPr>
        <mc:AlternateContent>
          <mc:Choice Requires="wps">
            <w:drawing>
              <wp:anchor distT="0" distB="0" distL="114300" distR="114300" simplePos="0" relativeHeight="251663360" behindDoc="0" locked="0" layoutInCell="1" allowOverlap="1" wp14:anchorId="20E900BB" wp14:editId="05BB9A09">
                <wp:simplePos x="0" y="0"/>
                <wp:positionH relativeFrom="margin">
                  <wp:align>right</wp:align>
                </wp:positionH>
                <wp:positionV relativeFrom="paragraph">
                  <wp:posOffset>267971</wp:posOffset>
                </wp:positionV>
                <wp:extent cx="180975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4730B" id="Conector recto 8"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1.3pt,21.1pt" to="233.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" strokecolor="black [3200]" strokeweight=".5pt">
                <v:stroke joinstyle="miter"/>
                <w10:wrap anchorx="margin"/>
              </v:line>
            </w:pict>
          </mc:Fallback>
        </mc:AlternateContent>
      </w:r>
      <w:r w:rsidR="004E63B9">
        <w:rPr>
          <w:rFonts w:ascii="Arial" w:eastAsia="Times New Roman" w:hAnsi="Arial" w:cs="Arial"/>
          <w:b/>
          <w:bCs/>
          <w:noProof/>
          <w:sz w:val="15"/>
          <w:szCs w:val="15"/>
          <w:lang w:eastAsia="es-MX"/>
        </w:rPr>
        <mc:AlternateContent>
          <mc:Choice Requires="wps">
            <w:drawing>
              <wp:anchor distT="0" distB="0" distL="114300" distR="114300" simplePos="0" relativeHeight="251659264" behindDoc="0" locked="0" layoutInCell="1" allowOverlap="1" wp14:anchorId="7A9BB00C" wp14:editId="23930012">
                <wp:simplePos x="0" y="0"/>
                <wp:positionH relativeFrom="margin">
                  <wp:align>left</wp:align>
                </wp:positionH>
                <wp:positionV relativeFrom="paragraph">
                  <wp:posOffset>248920</wp:posOffset>
                </wp:positionV>
                <wp:extent cx="1552575" cy="19050"/>
                <wp:effectExtent l="0" t="0" r="28575" b="19050"/>
                <wp:wrapNone/>
                <wp:docPr id="30" name="Conector recto 30"/>
                <wp:cNvGraphicFramePr/>
                <a:graphic xmlns:a="http://schemas.openxmlformats.org/drawingml/2006/main">
                  <a:graphicData uri="http://schemas.microsoft.com/office/word/2010/wordprocessingShape">
                    <wps:wsp>
                      <wps:cNvCnPr/>
                      <wps:spPr>
                        <a:xfrm>
                          <a:off x="0" y="0"/>
                          <a:ext cx="1552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6F602" id="Conector recto 3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6pt" to="122.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" strokecolor="black [3200]" strokeweight=".5pt">
                <v:stroke joinstyle="miter"/>
                <w10:wrap anchorx="margin"/>
              </v:line>
            </w:pict>
          </mc:Fallback>
        </mc:AlternateContent>
      </w:r>
    </w:p>
    <w:p w14:paraId="5118BACB" w14:textId="0E5A71B4" w:rsidR="00740771" w:rsidRPr="00740771" w:rsidRDefault="004B008E" w:rsidP="00B3502E">
      <w:pPr>
        <w:spacing w:before="100" w:beforeAutospacing="1" w:after="100" w:afterAutospacing="1" w:line="240" w:lineRule="auto"/>
      </w:pPr>
      <w:r>
        <w:rPr>
          <w:rFonts w:ascii="Arial" w:eastAsia="Times New Roman" w:hAnsi="Arial" w:cs="Arial"/>
          <w:bCs/>
          <w:sz w:val="13"/>
          <w:szCs w:val="15"/>
          <w:lang w:eastAsia="es-MX"/>
        </w:rPr>
        <w:t xml:space="preserve">            </w:t>
      </w:r>
      <w:r w:rsidR="008430F3">
        <w:rPr>
          <w:rFonts w:ascii="Arial" w:eastAsia="Times New Roman" w:hAnsi="Arial" w:cs="Arial"/>
          <w:bCs/>
          <w:sz w:val="13"/>
          <w:szCs w:val="15"/>
          <w:lang w:eastAsia="es-MX"/>
        </w:rPr>
        <w:t>SOSA PICHARDO ROBERTO</w:t>
      </w:r>
      <w:r w:rsidR="00DA2CE4">
        <w:rPr>
          <w:rFonts w:ascii="Arial" w:eastAsia="Times New Roman" w:hAnsi="Arial" w:cs="Arial"/>
          <w:bCs/>
          <w:sz w:val="13"/>
          <w:szCs w:val="15"/>
          <w:lang w:eastAsia="es-MX"/>
        </w:rPr>
        <w:t xml:space="preserve">                    </w:t>
      </w:r>
      <w:r w:rsidR="008430F3">
        <w:rPr>
          <w:rFonts w:ascii="Arial" w:eastAsia="Times New Roman" w:hAnsi="Arial" w:cs="Arial"/>
          <w:bCs/>
          <w:sz w:val="13"/>
          <w:szCs w:val="15"/>
          <w:lang w:eastAsia="es-MX"/>
        </w:rPr>
        <w:t xml:space="preserve">            </w:t>
      </w:r>
      <w:r w:rsidR="00DA2CE4" w:rsidRPr="004E63B9">
        <w:rPr>
          <w:rFonts w:ascii="Arial" w:eastAsia="Times New Roman" w:hAnsi="Arial" w:cs="Arial"/>
          <w:bCs/>
          <w:sz w:val="15"/>
          <w:szCs w:val="15"/>
          <w:lang w:eastAsia="es-MX"/>
        </w:rPr>
        <w:t>LOPEZ RODRIGUÈZ ESTELA</w:t>
      </w:r>
      <w:r w:rsidR="00DA2CE4">
        <w:rPr>
          <w:rFonts w:ascii="Arial" w:eastAsia="Times New Roman" w:hAnsi="Arial" w:cs="Arial"/>
          <w:bCs/>
          <w:sz w:val="13"/>
          <w:szCs w:val="15"/>
          <w:lang w:eastAsia="es-MX"/>
        </w:rPr>
        <w:t xml:space="preserve">    </w:t>
      </w:r>
      <w:r w:rsidR="004E63B9">
        <w:rPr>
          <w:rFonts w:ascii="Arial" w:eastAsia="Times New Roman" w:hAnsi="Arial" w:cs="Arial"/>
          <w:bCs/>
          <w:sz w:val="13"/>
          <w:szCs w:val="15"/>
          <w:lang w:eastAsia="es-MX"/>
        </w:rPr>
        <w:t xml:space="preserve">          </w:t>
      </w:r>
      <w:r w:rsidR="00DA2CE4">
        <w:rPr>
          <w:rFonts w:ascii="Arial" w:eastAsia="Times New Roman" w:hAnsi="Arial" w:cs="Arial"/>
          <w:bCs/>
          <w:sz w:val="13"/>
          <w:szCs w:val="15"/>
          <w:lang w:eastAsia="es-MX"/>
        </w:rPr>
        <w:t xml:space="preserve"> </w:t>
      </w:r>
      <w:r w:rsidR="00740771">
        <w:rPr>
          <w:rFonts w:ascii="Arial" w:eastAsia="Times New Roman" w:hAnsi="Arial" w:cs="Arial"/>
          <w:bCs/>
          <w:sz w:val="13"/>
          <w:szCs w:val="15"/>
          <w:lang w:eastAsia="es-MX"/>
        </w:rPr>
        <w:t xml:space="preserve"> </w:t>
      </w:r>
      <w:r w:rsidR="008430F3">
        <w:rPr>
          <w:rFonts w:ascii="Arial" w:eastAsia="Times New Roman" w:hAnsi="Arial" w:cs="Arial"/>
          <w:bCs/>
          <w:sz w:val="13"/>
          <w:szCs w:val="15"/>
          <w:lang w:eastAsia="es-MX"/>
        </w:rPr>
        <w:t xml:space="preserve"> </w:t>
      </w:r>
      <w:r>
        <w:rPr>
          <w:rFonts w:ascii="Arial" w:eastAsia="Times New Roman" w:hAnsi="Arial" w:cs="Arial"/>
          <w:bCs/>
          <w:sz w:val="15"/>
          <w:szCs w:val="15"/>
          <w:lang w:eastAsia="es-MX"/>
        </w:rPr>
        <w:t>TABOADA COUTIÑO DIANA DOLORES</w:t>
      </w:r>
    </w:p>
    <w:sectPr w:rsidR="00740771" w:rsidRPr="00740771" w:rsidSect="004E63B9">
      <w:headerReference w:type="default" r:id="rId28"/>
      <w:footerReference w:type="default" r:id="rId29"/>
      <w:pgSz w:w="12240" w:h="15840"/>
      <w:pgMar w:top="1276" w:right="1701" w:bottom="0" w:left="1701" w:header="51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41BC" w14:textId="77777777" w:rsidR="00252DEB" w:rsidRDefault="00252DEB" w:rsidP="00C92EB1">
      <w:pPr>
        <w:spacing w:after="0" w:line="240" w:lineRule="auto"/>
      </w:pPr>
      <w:r>
        <w:separator/>
      </w:r>
    </w:p>
  </w:endnote>
  <w:endnote w:type="continuationSeparator" w:id="0">
    <w:p w14:paraId="03238068" w14:textId="77777777" w:rsidR="00252DEB" w:rsidRDefault="00252DEB"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43821"/>
      <w:docPartObj>
        <w:docPartGallery w:val="Page Numbers (Bottom of Page)"/>
        <w:docPartUnique/>
      </w:docPartObj>
    </w:sdtPr>
    <w:sdtEndPr/>
    <w:sdtContent>
      <w:p w14:paraId="406A8602" w14:textId="181514B9" w:rsidR="003F2C9A" w:rsidRDefault="003F2C9A">
        <w:pPr>
          <w:pStyle w:val="Piedepgina"/>
          <w:jc w:val="right"/>
        </w:pPr>
        <w:r>
          <w:fldChar w:fldCharType="begin"/>
        </w:r>
        <w:r>
          <w:instrText>PAGE   \* MERGEFORMAT</w:instrText>
        </w:r>
        <w:r>
          <w:fldChar w:fldCharType="separate"/>
        </w:r>
        <w:r w:rsidR="004B008E" w:rsidRPr="004B008E">
          <w:rPr>
            <w:noProof/>
            <w:lang w:val="es-ES"/>
          </w:rPr>
          <w:t>12</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F33" w14:textId="77777777" w:rsidR="00252DEB" w:rsidRDefault="00252DEB" w:rsidP="00C92EB1">
      <w:pPr>
        <w:spacing w:after="0" w:line="240" w:lineRule="auto"/>
      </w:pPr>
      <w:r>
        <w:separator/>
      </w:r>
    </w:p>
  </w:footnote>
  <w:footnote w:type="continuationSeparator" w:id="0">
    <w:p w14:paraId="5A8CC983" w14:textId="77777777" w:rsidR="00252DEB" w:rsidRDefault="00252DEB"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2E"/>
    <w:rsid w:val="0000666E"/>
    <w:rsid w:val="00007FF0"/>
    <w:rsid w:val="00012733"/>
    <w:rsid w:val="00023568"/>
    <w:rsid w:val="000251D6"/>
    <w:rsid w:val="000264C7"/>
    <w:rsid w:val="0002714A"/>
    <w:rsid w:val="0003507C"/>
    <w:rsid w:val="000437E3"/>
    <w:rsid w:val="000440E1"/>
    <w:rsid w:val="0005147B"/>
    <w:rsid w:val="00054DA2"/>
    <w:rsid w:val="000713F4"/>
    <w:rsid w:val="00071487"/>
    <w:rsid w:val="00076BA9"/>
    <w:rsid w:val="00077DF4"/>
    <w:rsid w:val="0008053C"/>
    <w:rsid w:val="0008267B"/>
    <w:rsid w:val="00086D67"/>
    <w:rsid w:val="00090BD4"/>
    <w:rsid w:val="00091489"/>
    <w:rsid w:val="00092316"/>
    <w:rsid w:val="00097630"/>
    <w:rsid w:val="0009773F"/>
    <w:rsid w:val="000A3ACC"/>
    <w:rsid w:val="000A4403"/>
    <w:rsid w:val="000A5336"/>
    <w:rsid w:val="000A62F9"/>
    <w:rsid w:val="000B17AC"/>
    <w:rsid w:val="000B2768"/>
    <w:rsid w:val="000B413A"/>
    <w:rsid w:val="000B4C1D"/>
    <w:rsid w:val="000B7145"/>
    <w:rsid w:val="000C7F51"/>
    <w:rsid w:val="000D090F"/>
    <w:rsid w:val="000D6DA2"/>
    <w:rsid w:val="000D714C"/>
    <w:rsid w:val="000E6818"/>
    <w:rsid w:val="000F50EE"/>
    <w:rsid w:val="000F6D32"/>
    <w:rsid w:val="00102110"/>
    <w:rsid w:val="00120C65"/>
    <w:rsid w:val="00125FC0"/>
    <w:rsid w:val="00126745"/>
    <w:rsid w:val="0012744D"/>
    <w:rsid w:val="001321AE"/>
    <w:rsid w:val="00134765"/>
    <w:rsid w:val="00142080"/>
    <w:rsid w:val="001477AC"/>
    <w:rsid w:val="00151987"/>
    <w:rsid w:val="00153E6E"/>
    <w:rsid w:val="00170E64"/>
    <w:rsid w:val="00171F6A"/>
    <w:rsid w:val="00174644"/>
    <w:rsid w:val="0017691F"/>
    <w:rsid w:val="001815A2"/>
    <w:rsid w:val="00183E3A"/>
    <w:rsid w:val="00186032"/>
    <w:rsid w:val="00187678"/>
    <w:rsid w:val="001876D9"/>
    <w:rsid w:val="001A3EED"/>
    <w:rsid w:val="001A523A"/>
    <w:rsid w:val="001C18DF"/>
    <w:rsid w:val="001C220B"/>
    <w:rsid w:val="001C318B"/>
    <w:rsid w:val="001C4664"/>
    <w:rsid w:val="001D26BE"/>
    <w:rsid w:val="001D4772"/>
    <w:rsid w:val="001D51C0"/>
    <w:rsid w:val="001E2211"/>
    <w:rsid w:val="001F209C"/>
    <w:rsid w:val="0020122A"/>
    <w:rsid w:val="00205B55"/>
    <w:rsid w:val="002101B1"/>
    <w:rsid w:val="00210725"/>
    <w:rsid w:val="00211A20"/>
    <w:rsid w:val="00212ACB"/>
    <w:rsid w:val="002235D4"/>
    <w:rsid w:val="0022538E"/>
    <w:rsid w:val="002263E8"/>
    <w:rsid w:val="00232690"/>
    <w:rsid w:val="0024133A"/>
    <w:rsid w:val="00241421"/>
    <w:rsid w:val="00247559"/>
    <w:rsid w:val="00247C71"/>
    <w:rsid w:val="00251079"/>
    <w:rsid w:val="00251F8A"/>
    <w:rsid w:val="00252297"/>
    <w:rsid w:val="00252DEB"/>
    <w:rsid w:val="0025527F"/>
    <w:rsid w:val="00265B3E"/>
    <w:rsid w:val="00271A98"/>
    <w:rsid w:val="00275700"/>
    <w:rsid w:val="00282F67"/>
    <w:rsid w:val="0028756B"/>
    <w:rsid w:val="0029200C"/>
    <w:rsid w:val="002A29AD"/>
    <w:rsid w:val="002A336F"/>
    <w:rsid w:val="002B047A"/>
    <w:rsid w:val="002B4679"/>
    <w:rsid w:val="002D75D0"/>
    <w:rsid w:val="002E5DE1"/>
    <w:rsid w:val="002E713A"/>
    <w:rsid w:val="002F28D9"/>
    <w:rsid w:val="002F3A69"/>
    <w:rsid w:val="002F5F39"/>
    <w:rsid w:val="002F69BB"/>
    <w:rsid w:val="003017C3"/>
    <w:rsid w:val="00303FD7"/>
    <w:rsid w:val="003068EB"/>
    <w:rsid w:val="0030755A"/>
    <w:rsid w:val="00310ABB"/>
    <w:rsid w:val="00310EC9"/>
    <w:rsid w:val="00316635"/>
    <w:rsid w:val="0032250B"/>
    <w:rsid w:val="003272D3"/>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9351E"/>
    <w:rsid w:val="00397190"/>
    <w:rsid w:val="003A02AA"/>
    <w:rsid w:val="003A3391"/>
    <w:rsid w:val="003A3A2B"/>
    <w:rsid w:val="003B0C43"/>
    <w:rsid w:val="003B3B18"/>
    <w:rsid w:val="003B3F86"/>
    <w:rsid w:val="003D5C34"/>
    <w:rsid w:val="003E7D47"/>
    <w:rsid w:val="003F2C9A"/>
    <w:rsid w:val="00405F9B"/>
    <w:rsid w:val="00411376"/>
    <w:rsid w:val="004202B4"/>
    <w:rsid w:val="004205F2"/>
    <w:rsid w:val="00420B34"/>
    <w:rsid w:val="00424A9F"/>
    <w:rsid w:val="00425731"/>
    <w:rsid w:val="00425EB0"/>
    <w:rsid w:val="00427A72"/>
    <w:rsid w:val="004305D1"/>
    <w:rsid w:val="00431B4A"/>
    <w:rsid w:val="00433FF3"/>
    <w:rsid w:val="00434DF6"/>
    <w:rsid w:val="004461B0"/>
    <w:rsid w:val="00451B77"/>
    <w:rsid w:val="00454315"/>
    <w:rsid w:val="004548E3"/>
    <w:rsid w:val="00456198"/>
    <w:rsid w:val="00457221"/>
    <w:rsid w:val="004651FA"/>
    <w:rsid w:val="00471D57"/>
    <w:rsid w:val="0047398F"/>
    <w:rsid w:val="0048038B"/>
    <w:rsid w:val="0048733F"/>
    <w:rsid w:val="00492C2C"/>
    <w:rsid w:val="0049529D"/>
    <w:rsid w:val="004B008E"/>
    <w:rsid w:val="004B064C"/>
    <w:rsid w:val="004B0CFA"/>
    <w:rsid w:val="004B3B71"/>
    <w:rsid w:val="004B68C5"/>
    <w:rsid w:val="004B7AF0"/>
    <w:rsid w:val="004C6489"/>
    <w:rsid w:val="004D07E8"/>
    <w:rsid w:val="004E16F0"/>
    <w:rsid w:val="004E63B9"/>
    <w:rsid w:val="004F386D"/>
    <w:rsid w:val="004F5E43"/>
    <w:rsid w:val="004F7052"/>
    <w:rsid w:val="004F7382"/>
    <w:rsid w:val="005009CD"/>
    <w:rsid w:val="00507CA1"/>
    <w:rsid w:val="00514F91"/>
    <w:rsid w:val="00520817"/>
    <w:rsid w:val="00533E8E"/>
    <w:rsid w:val="0054234B"/>
    <w:rsid w:val="0054655D"/>
    <w:rsid w:val="00550715"/>
    <w:rsid w:val="0057186B"/>
    <w:rsid w:val="005749E4"/>
    <w:rsid w:val="00583F65"/>
    <w:rsid w:val="00585E39"/>
    <w:rsid w:val="00587259"/>
    <w:rsid w:val="0059165B"/>
    <w:rsid w:val="00592FA6"/>
    <w:rsid w:val="00593CB4"/>
    <w:rsid w:val="0059795B"/>
    <w:rsid w:val="005A102B"/>
    <w:rsid w:val="005A1206"/>
    <w:rsid w:val="005A2820"/>
    <w:rsid w:val="005A70F2"/>
    <w:rsid w:val="005A7921"/>
    <w:rsid w:val="005B4A99"/>
    <w:rsid w:val="005B5535"/>
    <w:rsid w:val="005C3303"/>
    <w:rsid w:val="005C3970"/>
    <w:rsid w:val="005D0036"/>
    <w:rsid w:val="005D2196"/>
    <w:rsid w:val="005D481A"/>
    <w:rsid w:val="005D4B7D"/>
    <w:rsid w:val="005F0B1B"/>
    <w:rsid w:val="005F1025"/>
    <w:rsid w:val="005F48ED"/>
    <w:rsid w:val="00600B92"/>
    <w:rsid w:val="006035A1"/>
    <w:rsid w:val="0060596F"/>
    <w:rsid w:val="0060603C"/>
    <w:rsid w:val="00611DA9"/>
    <w:rsid w:val="00612439"/>
    <w:rsid w:val="006147FC"/>
    <w:rsid w:val="006235F3"/>
    <w:rsid w:val="00626AB8"/>
    <w:rsid w:val="00641AD3"/>
    <w:rsid w:val="006423E4"/>
    <w:rsid w:val="00642DB0"/>
    <w:rsid w:val="006508E1"/>
    <w:rsid w:val="0066011B"/>
    <w:rsid w:val="00665181"/>
    <w:rsid w:val="00672A8C"/>
    <w:rsid w:val="00677270"/>
    <w:rsid w:val="0068403D"/>
    <w:rsid w:val="0068541A"/>
    <w:rsid w:val="00687D32"/>
    <w:rsid w:val="0069558F"/>
    <w:rsid w:val="0069782A"/>
    <w:rsid w:val="006A1B4C"/>
    <w:rsid w:val="006A2CF4"/>
    <w:rsid w:val="006A2FCC"/>
    <w:rsid w:val="006A38AE"/>
    <w:rsid w:val="006A482C"/>
    <w:rsid w:val="006A6526"/>
    <w:rsid w:val="006A7640"/>
    <w:rsid w:val="006B7416"/>
    <w:rsid w:val="006C0AB4"/>
    <w:rsid w:val="006C2251"/>
    <w:rsid w:val="006C3D19"/>
    <w:rsid w:val="006C3DD1"/>
    <w:rsid w:val="006C4D5F"/>
    <w:rsid w:val="006C52BB"/>
    <w:rsid w:val="006D339C"/>
    <w:rsid w:val="006D3A50"/>
    <w:rsid w:val="006E1549"/>
    <w:rsid w:val="006E1A0B"/>
    <w:rsid w:val="006F0A7E"/>
    <w:rsid w:val="006F1E6E"/>
    <w:rsid w:val="006F214D"/>
    <w:rsid w:val="007050D0"/>
    <w:rsid w:val="00710CD8"/>
    <w:rsid w:val="00713408"/>
    <w:rsid w:val="007137FD"/>
    <w:rsid w:val="0071629B"/>
    <w:rsid w:val="00722871"/>
    <w:rsid w:val="007266DB"/>
    <w:rsid w:val="0073303D"/>
    <w:rsid w:val="00740771"/>
    <w:rsid w:val="00743704"/>
    <w:rsid w:val="0074739C"/>
    <w:rsid w:val="007511C8"/>
    <w:rsid w:val="00752429"/>
    <w:rsid w:val="00752CBE"/>
    <w:rsid w:val="00756499"/>
    <w:rsid w:val="00762716"/>
    <w:rsid w:val="007628B5"/>
    <w:rsid w:val="00773006"/>
    <w:rsid w:val="00773183"/>
    <w:rsid w:val="0077349E"/>
    <w:rsid w:val="00777289"/>
    <w:rsid w:val="00777D1A"/>
    <w:rsid w:val="00780EEE"/>
    <w:rsid w:val="007860AC"/>
    <w:rsid w:val="0079088F"/>
    <w:rsid w:val="007911FD"/>
    <w:rsid w:val="007914C7"/>
    <w:rsid w:val="00792D88"/>
    <w:rsid w:val="007941D5"/>
    <w:rsid w:val="007A0075"/>
    <w:rsid w:val="007A06E7"/>
    <w:rsid w:val="007A09C4"/>
    <w:rsid w:val="007A22C6"/>
    <w:rsid w:val="007B1EBB"/>
    <w:rsid w:val="007B20B0"/>
    <w:rsid w:val="007B6F7C"/>
    <w:rsid w:val="007C17BC"/>
    <w:rsid w:val="007C2AF6"/>
    <w:rsid w:val="007D42CD"/>
    <w:rsid w:val="007D71D4"/>
    <w:rsid w:val="007E22D2"/>
    <w:rsid w:val="007E727A"/>
    <w:rsid w:val="007F637D"/>
    <w:rsid w:val="007F663B"/>
    <w:rsid w:val="00804DA5"/>
    <w:rsid w:val="00806FB2"/>
    <w:rsid w:val="008073BB"/>
    <w:rsid w:val="00813CA1"/>
    <w:rsid w:val="008154E7"/>
    <w:rsid w:val="00815DDD"/>
    <w:rsid w:val="008224FF"/>
    <w:rsid w:val="0082520D"/>
    <w:rsid w:val="0082596D"/>
    <w:rsid w:val="008319DE"/>
    <w:rsid w:val="0083461A"/>
    <w:rsid w:val="00842549"/>
    <w:rsid w:val="008430F3"/>
    <w:rsid w:val="0084755A"/>
    <w:rsid w:val="00847A11"/>
    <w:rsid w:val="00854FE3"/>
    <w:rsid w:val="00865566"/>
    <w:rsid w:val="008659C2"/>
    <w:rsid w:val="008704C7"/>
    <w:rsid w:val="00870C3D"/>
    <w:rsid w:val="008729B6"/>
    <w:rsid w:val="00883D3E"/>
    <w:rsid w:val="00885D20"/>
    <w:rsid w:val="00892C62"/>
    <w:rsid w:val="00897D4B"/>
    <w:rsid w:val="008A1BA4"/>
    <w:rsid w:val="008A346F"/>
    <w:rsid w:val="008A363D"/>
    <w:rsid w:val="008A4AED"/>
    <w:rsid w:val="008A7B25"/>
    <w:rsid w:val="008B1034"/>
    <w:rsid w:val="008B78B5"/>
    <w:rsid w:val="008C213C"/>
    <w:rsid w:val="008C3966"/>
    <w:rsid w:val="008D0BD1"/>
    <w:rsid w:val="008D2ACB"/>
    <w:rsid w:val="008D400A"/>
    <w:rsid w:val="008D590A"/>
    <w:rsid w:val="008E066D"/>
    <w:rsid w:val="008F345A"/>
    <w:rsid w:val="008F61FC"/>
    <w:rsid w:val="008F6B39"/>
    <w:rsid w:val="008F7088"/>
    <w:rsid w:val="00902301"/>
    <w:rsid w:val="00905C46"/>
    <w:rsid w:val="00907D9D"/>
    <w:rsid w:val="00913B8D"/>
    <w:rsid w:val="009165F2"/>
    <w:rsid w:val="009206CC"/>
    <w:rsid w:val="009210F6"/>
    <w:rsid w:val="0094750B"/>
    <w:rsid w:val="0094766F"/>
    <w:rsid w:val="00952859"/>
    <w:rsid w:val="009559B0"/>
    <w:rsid w:val="009613DC"/>
    <w:rsid w:val="00972BE9"/>
    <w:rsid w:val="00982026"/>
    <w:rsid w:val="0098678F"/>
    <w:rsid w:val="00986E94"/>
    <w:rsid w:val="0099013F"/>
    <w:rsid w:val="00992390"/>
    <w:rsid w:val="00992B78"/>
    <w:rsid w:val="00995BF0"/>
    <w:rsid w:val="009A55FC"/>
    <w:rsid w:val="009A6D9A"/>
    <w:rsid w:val="009B1C2F"/>
    <w:rsid w:val="009B667E"/>
    <w:rsid w:val="009D455D"/>
    <w:rsid w:val="009E14E5"/>
    <w:rsid w:val="009E19E5"/>
    <w:rsid w:val="009E28B8"/>
    <w:rsid w:val="009E5C73"/>
    <w:rsid w:val="009E7BAE"/>
    <w:rsid w:val="009E7CEE"/>
    <w:rsid w:val="009F158F"/>
    <w:rsid w:val="00A01052"/>
    <w:rsid w:val="00A01748"/>
    <w:rsid w:val="00A05185"/>
    <w:rsid w:val="00A05F9E"/>
    <w:rsid w:val="00A06601"/>
    <w:rsid w:val="00A14EEC"/>
    <w:rsid w:val="00A16B77"/>
    <w:rsid w:val="00A25A2D"/>
    <w:rsid w:val="00A2648F"/>
    <w:rsid w:val="00A32091"/>
    <w:rsid w:val="00A3362B"/>
    <w:rsid w:val="00A34F36"/>
    <w:rsid w:val="00A36197"/>
    <w:rsid w:val="00A3716F"/>
    <w:rsid w:val="00A4038E"/>
    <w:rsid w:val="00A4143B"/>
    <w:rsid w:val="00A415C2"/>
    <w:rsid w:val="00A419BD"/>
    <w:rsid w:val="00A46894"/>
    <w:rsid w:val="00A55B8E"/>
    <w:rsid w:val="00A61CBE"/>
    <w:rsid w:val="00A70B7E"/>
    <w:rsid w:val="00A71A7D"/>
    <w:rsid w:val="00A75125"/>
    <w:rsid w:val="00A7794A"/>
    <w:rsid w:val="00A8228A"/>
    <w:rsid w:val="00A825F2"/>
    <w:rsid w:val="00A85615"/>
    <w:rsid w:val="00A92498"/>
    <w:rsid w:val="00A925FF"/>
    <w:rsid w:val="00A94128"/>
    <w:rsid w:val="00AA11A7"/>
    <w:rsid w:val="00AA36EB"/>
    <w:rsid w:val="00AA5C9D"/>
    <w:rsid w:val="00AA6B97"/>
    <w:rsid w:val="00AA7E09"/>
    <w:rsid w:val="00AB41BC"/>
    <w:rsid w:val="00AB5FCC"/>
    <w:rsid w:val="00AB62FE"/>
    <w:rsid w:val="00AC2ED2"/>
    <w:rsid w:val="00AC350E"/>
    <w:rsid w:val="00AC722B"/>
    <w:rsid w:val="00AD219D"/>
    <w:rsid w:val="00AD3AFA"/>
    <w:rsid w:val="00AD5FE6"/>
    <w:rsid w:val="00AE3014"/>
    <w:rsid w:val="00AE44D0"/>
    <w:rsid w:val="00AE750B"/>
    <w:rsid w:val="00AF1977"/>
    <w:rsid w:val="00AF2D9E"/>
    <w:rsid w:val="00AF6F5E"/>
    <w:rsid w:val="00AF7D10"/>
    <w:rsid w:val="00B07BEA"/>
    <w:rsid w:val="00B178A5"/>
    <w:rsid w:val="00B20569"/>
    <w:rsid w:val="00B2411B"/>
    <w:rsid w:val="00B24983"/>
    <w:rsid w:val="00B24C00"/>
    <w:rsid w:val="00B25ADB"/>
    <w:rsid w:val="00B312BC"/>
    <w:rsid w:val="00B32A60"/>
    <w:rsid w:val="00B341C3"/>
    <w:rsid w:val="00B3471E"/>
    <w:rsid w:val="00B34C5E"/>
    <w:rsid w:val="00B3502E"/>
    <w:rsid w:val="00B367CE"/>
    <w:rsid w:val="00B378BE"/>
    <w:rsid w:val="00B4303C"/>
    <w:rsid w:val="00B43405"/>
    <w:rsid w:val="00B46A5C"/>
    <w:rsid w:val="00B510AE"/>
    <w:rsid w:val="00B539A4"/>
    <w:rsid w:val="00B542CC"/>
    <w:rsid w:val="00B57CE4"/>
    <w:rsid w:val="00B63C47"/>
    <w:rsid w:val="00B642EE"/>
    <w:rsid w:val="00B660FA"/>
    <w:rsid w:val="00B7162F"/>
    <w:rsid w:val="00B71ED9"/>
    <w:rsid w:val="00B731CD"/>
    <w:rsid w:val="00B74156"/>
    <w:rsid w:val="00B769E7"/>
    <w:rsid w:val="00B80C2F"/>
    <w:rsid w:val="00B82774"/>
    <w:rsid w:val="00B858E8"/>
    <w:rsid w:val="00B85ACD"/>
    <w:rsid w:val="00B86CF3"/>
    <w:rsid w:val="00B9124C"/>
    <w:rsid w:val="00B93601"/>
    <w:rsid w:val="00B96388"/>
    <w:rsid w:val="00BA0010"/>
    <w:rsid w:val="00BA36C8"/>
    <w:rsid w:val="00BA614D"/>
    <w:rsid w:val="00BA6FE7"/>
    <w:rsid w:val="00BC31F3"/>
    <w:rsid w:val="00BC3802"/>
    <w:rsid w:val="00BC6FD2"/>
    <w:rsid w:val="00BD380A"/>
    <w:rsid w:val="00BD75C7"/>
    <w:rsid w:val="00BE1159"/>
    <w:rsid w:val="00BF3EE3"/>
    <w:rsid w:val="00BF4AB2"/>
    <w:rsid w:val="00BF7904"/>
    <w:rsid w:val="00C01C52"/>
    <w:rsid w:val="00C043D4"/>
    <w:rsid w:val="00C16635"/>
    <w:rsid w:val="00C2268F"/>
    <w:rsid w:val="00C247EC"/>
    <w:rsid w:val="00C4202E"/>
    <w:rsid w:val="00C42D23"/>
    <w:rsid w:val="00C433F6"/>
    <w:rsid w:val="00C45BD6"/>
    <w:rsid w:val="00C52CE2"/>
    <w:rsid w:val="00C67BA0"/>
    <w:rsid w:val="00C766BB"/>
    <w:rsid w:val="00C83A31"/>
    <w:rsid w:val="00C92EB1"/>
    <w:rsid w:val="00CA4375"/>
    <w:rsid w:val="00CB374C"/>
    <w:rsid w:val="00CB3F3E"/>
    <w:rsid w:val="00CB5A0B"/>
    <w:rsid w:val="00CC19B9"/>
    <w:rsid w:val="00CC3E3A"/>
    <w:rsid w:val="00CC6C82"/>
    <w:rsid w:val="00CC73E6"/>
    <w:rsid w:val="00CE0305"/>
    <w:rsid w:val="00CF0E79"/>
    <w:rsid w:val="00CF5325"/>
    <w:rsid w:val="00CF5533"/>
    <w:rsid w:val="00D05B6C"/>
    <w:rsid w:val="00D24C58"/>
    <w:rsid w:val="00D2708E"/>
    <w:rsid w:val="00D32073"/>
    <w:rsid w:val="00D3413B"/>
    <w:rsid w:val="00D412DC"/>
    <w:rsid w:val="00D4506A"/>
    <w:rsid w:val="00D537BC"/>
    <w:rsid w:val="00D563B3"/>
    <w:rsid w:val="00D56B1A"/>
    <w:rsid w:val="00D611B9"/>
    <w:rsid w:val="00D62502"/>
    <w:rsid w:val="00D6332D"/>
    <w:rsid w:val="00D63E9F"/>
    <w:rsid w:val="00D73592"/>
    <w:rsid w:val="00D73AAD"/>
    <w:rsid w:val="00D741F8"/>
    <w:rsid w:val="00D80017"/>
    <w:rsid w:val="00D81E3A"/>
    <w:rsid w:val="00D83E8A"/>
    <w:rsid w:val="00D85CAA"/>
    <w:rsid w:val="00D90BB3"/>
    <w:rsid w:val="00D93345"/>
    <w:rsid w:val="00D95902"/>
    <w:rsid w:val="00D97B77"/>
    <w:rsid w:val="00DA2CE4"/>
    <w:rsid w:val="00DA39F9"/>
    <w:rsid w:val="00DA3F2C"/>
    <w:rsid w:val="00DA7D24"/>
    <w:rsid w:val="00DB23C4"/>
    <w:rsid w:val="00DB2C98"/>
    <w:rsid w:val="00DB51B8"/>
    <w:rsid w:val="00DB72D9"/>
    <w:rsid w:val="00DB76FA"/>
    <w:rsid w:val="00DC2CCF"/>
    <w:rsid w:val="00DD3581"/>
    <w:rsid w:val="00DD7262"/>
    <w:rsid w:val="00DE5BFF"/>
    <w:rsid w:val="00DE5D5F"/>
    <w:rsid w:val="00DE7FCB"/>
    <w:rsid w:val="00DF0D06"/>
    <w:rsid w:val="00DF1548"/>
    <w:rsid w:val="00DF200C"/>
    <w:rsid w:val="00DF3787"/>
    <w:rsid w:val="00E01451"/>
    <w:rsid w:val="00E01C4B"/>
    <w:rsid w:val="00E03628"/>
    <w:rsid w:val="00E07EDA"/>
    <w:rsid w:val="00E151A6"/>
    <w:rsid w:val="00E15A53"/>
    <w:rsid w:val="00E201AB"/>
    <w:rsid w:val="00E3268B"/>
    <w:rsid w:val="00E33E30"/>
    <w:rsid w:val="00E3732E"/>
    <w:rsid w:val="00E3786E"/>
    <w:rsid w:val="00E41039"/>
    <w:rsid w:val="00E4122D"/>
    <w:rsid w:val="00E4465D"/>
    <w:rsid w:val="00E44A10"/>
    <w:rsid w:val="00E53DCC"/>
    <w:rsid w:val="00E62A22"/>
    <w:rsid w:val="00E642BD"/>
    <w:rsid w:val="00E70392"/>
    <w:rsid w:val="00E72A64"/>
    <w:rsid w:val="00E74662"/>
    <w:rsid w:val="00E77CDB"/>
    <w:rsid w:val="00E82161"/>
    <w:rsid w:val="00E8502E"/>
    <w:rsid w:val="00E913E8"/>
    <w:rsid w:val="00E9596A"/>
    <w:rsid w:val="00EC3E59"/>
    <w:rsid w:val="00EC5A01"/>
    <w:rsid w:val="00EC5A06"/>
    <w:rsid w:val="00EC5C23"/>
    <w:rsid w:val="00EC6A05"/>
    <w:rsid w:val="00EC75F6"/>
    <w:rsid w:val="00ED0380"/>
    <w:rsid w:val="00ED04F9"/>
    <w:rsid w:val="00ED60FB"/>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346E1"/>
    <w:rsid w:val="00F443BD"/>
    <w:rsid w:val="00F45127"/>
    <w:rsid w:val="00F47FB6"/>
    <w:rsid w:val="00F5018F"/>
    <w:rsid w:val="00F504BD"/>
    <w:rsid w:val="00F53C3C"/>
    <w:rsid w:val="00F62D04"/>
    <w:rsid w:val="00F660EF"/>
    <w:rsid w:val="00F73690"/>
    <w:rsid w:val="00F738B9"/>
    <w:rsid w:val="00F775F9"/>
    <w:rsid w:val="00F77A9A"/>
    <w:rsid w:val="00F81A15"/>
    <w:rsid w:val="00F85B0F"/>
    <w:rsid w:val="00F87B91"/>
    <w:rsid w:val="00FB36AE"/>
    <w:rsid w:val="00FB4B88"/>
    <w:rsid w:val="00FB692E"/>
    <w:rsid w:val="00FB6F5F"/>
    <w:rsid w:val="00FB77CD"/>
    <w:rsid w:val="00FC2CB7"/>
    <w:rsid w:val="00FC5947"/>
    <w:rsid w:val="00FC5A91"/>
    <w:rsid w:val="00FC6703"/>
    <w:rsid w:val="00FE57DD"/>
    <w:rsid w:val="00FE723B"/>
    <w:rsid w:val="00FE732A"/>
    <w:rsid w:val="00FF222F"/>
    <w:rsid w:val="00FF28FC"/>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docId w15:val="{92795F29-1517-4A52-82B1-E7D63C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7817504">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4508517">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51308002">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0720677">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7338452">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151337067">
          <w:marLeft w:val="0"/>
          <w:marRight w:val="0"/>
          <w:marTop w:val="0"/>
          <w:marBottom w:val="0"/>
          <w:divBdr>
            <w:top w:val="none" w:sz="0" w:space="0" w:color="auto"/>
            <w:left w:val="none" w:sz="0" w:space="0" w:color="auto"/>
            <w:bottom w:val="none" w:sz="0" w:space="0" w:color="auto"/>
            <w:right w:val="none" w:sz="0" w:space="0" w:color="auto"/>
          </w:divBdr>
        </w:div>
        <w:div w:id="1963221214">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0214687">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2542729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5771749">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196424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AF27-8435-4AC9-B2B5-634D025D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13</Pages>
  <Words>3743</Words>
  <Characters>20590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Jose Antonio Mireles Aguilar</cp:lastModifiedBy>
  <cp:revision>10</cp:revision>
  <cp:lastPrinted>2021-07-22T18:13:00Z</cp:lastPrinted>
  <dcterms:created xsi:type="dcterms:W3CDTF">2021-07-21T14:33:00Z</dcterms:created>
  <dcterms:modified xsi:type="dcterms:W3CDTF">2021-09-13T22:22:00Z</dcterms:modified>
</cp:coreProperties>
</file>