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9A" w:rsidRPr="0090619A" w:rsidRDefault="0090619A" w:rsidP="0090619A">
      <w:pPr>
        <w:pStyle w:val="Normal0"/>
        <w:jc w:val="right"/>
        <w:rPr>
          <w:rFonts w:asciiTheme="minorHAnsi" w:hAnsiTheme="minorHAnsi" w:cstheme="minorHAnsi"/>
          <w:sz w:val="10"/>
          <w:szCs w:val="10"/>
          <w:lang w:val="es-MX"/>
        </w:rPr>
      </w:pPr>
    </w:p>
    <w:p w:rsidR="00271F57" w:rsidRPr="00271F57" w:rsidRDefault="0090619A" w:rsidP="0090619A">
      <w:pPr>
        <w:pStyle w:val="Normal0"/>
        <w:jc w:val="right"/>
        <w:rPr>
          <w:rFonts w:asciiTheme="minorHAnsi" w:hAnsiTheme="minorHAnsi" w:cstheme="minorHAnsi"/>
          <w:sz w:val="16"/>
          <w:szCs w:val="10"/>
          <w:lang w:val="es-MX"/>
        </w:rPr>
      </w:pPr>
      <w:r w:rsidRPr="00271F57">
        <w:rPr>
          <w:rFonts w:asciiTheme="minorHAnsi" w:hAnsiTheme="minorHAnsi" w:cstheme="minorHAnsi"/>
          <w:sz w:val="16"/>
          <w:szCs w:val="10"/>
          <w:lang w:val="es-MX"/>
        </w:rPr>
        <w:t xml:space="preserve">PRESUPUESTO DE INGRESOS 2023 </w:t>
      </w:r>
    </w:p>
    <w:p w:rsidR="0090619A" w:rsidRPr="00271F57" w:rsidRDefault="0090619A" w:rsidP="00271F57">
      <w:pPr>
        <w:pStyle w:val="Normal0"/>
        <w:jc w:val="right"/>
        <w:rPr>
          <w:rFonts w:asciiTheme="minorHAnsi" w:hAnsiTheme="minorHAnsi" w:cstheme="minorHAnsi"/>
          <w:sz w:val="16"/>
          <w:szCs w:val="10"/>
          <w:lang w:val="es-MX"/>
        </w:rPr>
      </w:pPr>
      <w:r w:rsidRPr="00271F57">
        <w:rPr>
          <w:rFonts w:asciiTheme="minorHAnsi" w:hAnsiTheme="minorHAnsi" w:cstheme="minorHAnsi"/>
          <w:sz w:val="16"/>
          <w:szCs w:val="10"/>
          <w:lang w:val="es-MX"/>
        </w:rPr>
        <w:t>CON</w:t>
      </w:r>
      <w:r w:rsidR="00271F57" w:rsidRPr="00271F57">
        <w:rPr>
          <w:rFonts w:asciiTheme="minorHAnsi" w:hAnsiTheme="minorHAnsi" w:cstheme="minorHAnsi"/>
          <w:sz w:val="16"/>
          <w:szCs w:val="10"/>
          <w:lang w:val="es-MX"/>
        </w:rPr>
        <w:t xml:space="preserve"> </w:t>
      </w:r>
      <w:r w:rsidRPr="00271F57">
        <w:rPr>
          <w:rFonts w:asciiTheme="minorHAnsi" w:hAnsiTheme="minorHAnsi" w:cstheme="minorHAnsi"/>
          <w:sz w:val="16"/>
          <w:szCs w:val="10"/>
          <w:lang w:val="es-MX"/>
        </w:rPr>
        <w:t>FUNDAMENTO EN LA NORMA PARA</w:t>
      </w:r>
    </w:p>
    <w:p w:rsidR="0090619A" w:rsidRDefault="00271F57" w:rsidP="0090619A">
      <w:pPr>
        <w:pStyle w:val="Normal0"/>
        <w:jc w:val="right"/>
        <w:rPr>
          <w:rFonts w:asciiTheme="minorHAnsi" w:hAnsiTheme="minorHAnsi" w:cstheme="minorHAnsi"/>
          <w:sz w:val="16"/>
          <w:szCs w:val="10"/>
          <w:lang w:val="es-MX"/>
        </w:rPr>
      </w:pPr>
      <w:r>
        <w:rPr>
          <w:rFonts w:asciiTheme="minorHAnsi" w:hAnsiTheme="minorHAnsi" w:cstheme="minorHAnsi"/>
          <w:sz w:val="16"/>
          <w:szCs w:val="10"/>
          <w:lang w:val="es-MX"/>
        </w:rPr>
        <w:t>ARMONIZAR LA PRESENTACIÓN DE LA INFORMACIÓN ADICIONAL</w:t>
      </w:r>
    </w:p>
    <w:p w:rsidR="00271F57" w:rsidRPr="00271F57" w:rsidRDefault="00271F57" w:rsidP="0090619A">
      <w:pPr>
        <w:pStyle w:val="Normal0"/>
        <w:jc w:val="right"/>
        <w:rPr>
          <w:rFonts w:asciiTheme="minorHAnsi" w:hAnsiTheme="minorHAnsi" w:cstheme="minorHAnsi"/>
          <w:sz w:val="16"/>
          <w:szCs w:val="10"/>
          <w:lang w:val="es-MX"/>
        </w:rPr>
      </w:pPr>
      <w:r>
        <w:rPr>
          <w:rFonts w:asciiTheme="minorHAnsi" w:hAnsiTheme="minorHAnsi" w:cstheme="minorHAnsi"/>
          <w:sz w:val="16"/>
          <w:szCs w:val="10"/>
          <w:lang w:val="es-MX"/>
        </w:rPr>
        <w:t>A LA INICIATIVA DE LEY DE INGRESOS CONAC</w:t>
      </w:r>
    </w:p>
    <w:p w:rsidR="00271F57" w:rsidRDefault="00271F57" w:rsidP="00271F57">
      <w:pPr>
        <w:pStyle w:val="Normal0"/>
        <w:rPr>
          <w:rFonts w:asciiTheme="minorHAnsi" w:hAnsiTheme="minorHAnsi" w:cstheme="minorHAnsi"/>
          <w:sz w:val="10"/>
          <w:szCs w:val="10"/>
          <w:lang w:val="es-MX"/>
        </w:rPr>
      </w:pPr>
    </w:p>
    <w:p w:rsidR="00271F57" w:rsidRDefault="00271F57" w:rsidP="0090619A">
      <w:pPr>
        <w:pStyle w:val="Normal0"/>
        <w:jc w:val="right"/>
        <w:rPr>
          <w:rFonts w:asciiTheme="minorHAnsi" w:hAnsiTheme="minorHAnsi" w:cstheme="minorHAnsi"/>
          <w:sz w:val="10"/>
          <w:szCs w:val="10"/>
          <w:lang w:val="es-MX"/>
        </w:rPr>
      </w:pPr>
    </w:p>
    <w:tbl>
      <w:tblPr>
        <w:tblW w:w="11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268"/>
        <w:gridCol w:w="2410"/>
      </w:tblGrid>
      <w:tr w:rsidR="00271F57" w:rsidRPr="00271F57" w:rsidTr="00271F57">
        <w:trPr>
          <w:trHeight w:val="312"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4F81BB"/>
            <w:noWrap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>CONCE</w:t>
            </w:r>
            <w:bookmarkStart w:id="0" w:name="_GoBack"/>
            <w:bookmarkEnd w:id="0"/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>PTO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 xml:space="preserve"> TOTAL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4F81BC"/>
            <w:noWrap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>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IMPUESTOS SOBRE LOS INGRESOS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   1,054,004.00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0.07%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IMPUESTOS SOBRE EL PATRIMONIO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673,911,544.00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42.51%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ACCESORIOS DE IMPUESTOS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25,937,255.00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1.64%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OTROS IMPUESTOS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      510,019.00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0.03%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IMPUESTOS EJERCICIOS ANTERIORES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71,711,709.00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4.52%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TOTAL DE IMPUESTOS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 xml:space="preserve"> $                773,124,531.00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48.77%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CONTRIBUCIONES DE  MEJORA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 xml:space="preserve"> $                                         -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0.00%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TOTAL, CONTRIBUCIONES DE MEJORA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 xml:space="preserve"> $                                         -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0.00%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Uso, goce, aprovechamiento o explotación de bienes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   3,933,278.00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25.00%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DERECHOS POR PRESTACIÓN DE SERVICIOS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144,193,401.00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9.10%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ACCESORIOS DE DERECHOS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   2,388,454.00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0.15%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ACCESORIOS DE DERECHOS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 xml:space="preserve"> $                     2,388,454.00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OTROS DERECHOS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        27,954.00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0.00%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DERECHOS DE EJERCICIOS ANTERIORES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   1,357,151.00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0.09%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DERECHOS DE EJERCICIOS ANTERIORES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 xml:space="preserve"> $                     1,357,151.00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TOTAL DE DERECHOS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151,900,238.00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9.58%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PRODUCTOS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 xml:space="preserve"> $                  19,248,804.00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TOTAL DE PRODUCTOS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19,248,804.00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1.21%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APROVECHAMIENTOS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 xml:space="preserve"> $                  23,278,887.00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TOTAL DE APROVECHAMIENTOS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23,278,887.00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1.47%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242424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>INGRESOS PROPIOS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42424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 xml:space="preserve"> $                967,552,460.00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52525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>61.04%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 xml:space="preserve">PARTICIPACIONES FEDERALES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TOTAL DE PARTICIPACIONES FEDERALES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402,159,181.00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25.37%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APORTACIONES FEDERALES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 xml:space="preserve"> $                215,435,967.00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BDBDBD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TOTAL DE APORTACIONES FEDERALES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215,435,967.00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13.59%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INGRESOS POR CONVENIOS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                       -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242424"/>
            <w:noWrap/>
            <w:vAlign w:val="center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 xml:space="preserve">INGRESOS FEDERALES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42424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 xml:space="preserve"> $                617,595,148.00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52525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>38.96%</w:t>
            </w: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57" w:rsidRPr="00271F57" w:rsidRDefault="00271F57" w:rsidP="00271F57">
            <w:pPr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</w:p>
        </w:tc>
      </w:tr>
      <w:tr w:rsidR="00271F57" w:rsidRPr="00271F57" w:rsidTr="00271F57">
        <w:trPr>
          <w:trHeight w:val="312"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4F81BB"/>
            <w:noWrap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>INGRESOS TOTALES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271F57" w:rsidRPr="00271F57" w:rsidRDefault="00271F57" w:rsidP="00271F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 xml:space="preserve"> $             1,585,147,608.00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4F81BC"/>
            <w:noWrap/>
            <w:vAlign w:val="center"/>
            <w:hideMark/>
          </w:tcPr>
          <w:p w:rsidR="00271F57" w:rsidRPr="00271F57" w:rsidRDefault="00271F57" w:rsidP="00271F57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71F57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-MX" w:eastAsia="es-MX"/>
              </w:rPr>
              <w:t>100%</w:t>
            </w:r>
          </w:p>
        </w:tc>
      </w:tr>
    </w:tbl>
    <w:p w:rsidR="00271F57" w:rsidRPr="00271F57" w:rsidRDefault="00271F57" w:rsidP="0090619A">
      <w:pPr>
        <w:pStyle w:val="Normal0"/>
        <w:jc w:val="right"/>
        <w:rPr>
          <w:rFonts w:asciiTheme="minorHAnsi" w:hAnsiTheme="minorHAnsi" w:cstheme="minorHAnsi"/>
          <w:sz w:val="16"/>
          <w:szCs w:val="10"/>
          <w:lang w:val="es-MX"/>
        </w:rPr>
      </w:pPr>
    </w:p>
    <w:p w:rsidR="0090619A" w:rsidRPr="00271F57" w:rsidRDefault="0090619A" w:rsidP="00271F57">
      <w:pPr>
        <w:pStyle w:val="Normal0"/>
        <w:ind w:left="720"/>
        <w:rPr>
          <w:rFonts w:asciiTheme="minorHAnsi" w:hAnsiTheme="minorHAnsi" w:cstheme="minorHAnsi"/>
          <w:sz w:val="16"/>
          <w:szCs w:val="10"/>
          <w:lang w:val="es-MX"/>
        </w:rPr>
      </w:pPr>
    </w:p>
    <w:p w:rsidR="00271F57" w:rsidRPr="00271F57" w:rsidRDefault="00271F57" w:rsidP="00271F57">
      <w:pPr>
        <w:pStyle w:val="Normal0"/>
        <w:numPr>
          <w:ilvl w:val="0"/>
          <w:numId w:val="3"/>
        </w:numPr>
        <w:rPr>
          <w:rFonts w:asciiTheme="minorHAnsi" w:hAnsiTheme="minorHAnsi" w:cstheme="minorHAnsi"/>
          <w:sz w:val="16"/>
          <w:szCs w:val="10"/>
          <w:lang w:val="es-MX"/>
        </w:rPr>
      </w:pPr>
      <w:r w:rsidRPr="00271F57">
        <w:rPr>
          <w:rFonts w:asciiTheme="minorHAnsi" w:hAnsiTheme="minorHAnsi" w:cstheme="minorHAnsi"/>
          <w:sz w:val="16"/>
          <w:szCs w:val="10"/>
          <w:lang w:val="es-MX"/>
        </w:rPr>
        <w:t>Las cantidades que se reportan son en Pesos Mexicanos, Moneda Nacional.</w:t>
      </w:r>
    </w:p>
    <w:p w:rsidR="00271F57" w:rsidRPr="00271F57" w:rsidRDefault="00271F57" w:rsidP="00271F57">
      <w:pPr>
        <w:pStyle w:val="Normal0"/>
        <w:numPr>
          <w:ilvl w:val="0"/>
          <w:numId w:val="3"/>
        </w:numPr>
        <w:rPr>
          <w:rFonts w:asciiTheme="minorHAnsi" w:hAnsiTheme="minorHAnsi" w:cstheme="minorHAnsi"/>
          <w:sz w:val="16"/>
          <w:szCs w:val="10"/>
          <w:lang w:val="es-MX"/>
        </w:rPr>
      </w:pPr>
      <w:r w:rsidRPr="00271F57">
        <w:rPr>
          <w:rFonts w:asciiTheme="minorHAnsi" w:hAnsiTheme="minorHAnsi" w:cstheme="minorHAnsi"/>
          <w:sz w:val="16"/>
          <w:szCs w:val="10"/>
          <w:lang w:val="es-MX"/>
        </w:rPr>
        <w:t>Fundamento Legal al que con la publicación de la información se da cumplimiento: Artículo 5, Fracción II, así como el Artículo 16, de la Ley de Disciplina Financiera de las Entidades Federativas y los Municipios.</w:t>
      </w:r>
    </w:p>
    <w:p w:rsidR="00271F57" w:rsidRPr="0090619A" w:rsidRDefault="00271F57" w:rsidP="00271F57">
      <w:pPr>
        <w:pStyle w:val="Normal0"/>
        <w:ind w:left="720"/>
        <w:rPr>
          <w:rFonts w:asciiTheme="minorHAnsi" w:hAnsiTheme="minorHAnsi" w:cstheme="minorHAnsi"/>
          <w:sz w:val="10"/>
          <w:szCs w:val="10"/>
          <w:lang w:val="es-MX"/>
        </w:rPr>
      </w:pPr>
    </w:p>
    <w:sectPr w:rsidR="00271F57" w:rsidRPr="0090619A" w:rsidSect="0090619A">
      <w:headerReference w:type="default" r:id="rId7"/>
      <w:footerReference w:type="default" r:id="rId8"/>
      <w:pgSz w:w="12240" w:h="15840"/>
      <w:pgMar w:top="567" w:right="567" w:bottom="567" w:left="567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8E" w:rsidRDefault="00FC6D8E" w:rsidP="00D72899">
      <w:r>
        <w:separator/>
      </w:r>
    </w:p>
  </w:endnote>
  <w:endnote w:type="continuationSeparator" w:id="0">
    <w:p w:rsidR="00FC6D8E" w:rsidRDefault="00FC6D8E" w:rsidP="00D7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99" w:rsidRPr="00D03988" w:rsidRDefault="00D72899" w:rsidP="00D72899">
    <w:pPr>
      <w:pStyle w:val="Encabezado"/>
      <w:rPr>
        <w:rFonts w:ascii="Gotham Book" w:eastAsia="MS Mincho" w:hAnsi="Gotham Book"/>
        <w:smallCaps/>
        <w:noProof/>
        <w:color w:val="44546A" w:themeColor="text2"/>
        <w:sz w:val="16"/>
        <w:szCs w:val="16"/>
        <w:lang w:val="es-ES" w:eastAsia="es-ES"/>
      </w:rPr>
    </w:pPr>
  </w:p>
  <w:p w:rsidR="00D72899" w:rsidRDefault="00B15FB6" w:rsidP="00D72899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3686D57" wp14:editId="38379F70">
          <wp:simplePos x="0" y="0"/>
          <wp:positionH relativeFrom="page">
            <wp:posOffset>13335</wp:posOffset>
          </wp:positionH>
          <wp:positionV relativeFrom="paragraph">
            <wp:posOffset>243840</wp:posOffset>
          </wp:positionV>
          <wp:extent cx="7743825" cy="36581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2021_2024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96"/>
                  <a:stretch/>
                </pic:blipFill>
                <pic:spPr bwMode="auto">
                  <a:xfrm>
                    <a:off x="0" y="0"/>
                    <a:ext cx="7743825" cy="365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8E" w:rsidRDefault="00FC6D8E" w:rsidP="00D72899">
      <w:r>
        <w:separator/>
      </w:r>
    </w:p>
  </w:footnote>
  <w:footnote w:type="continuationSeparator" w:id="0">
    <w:p w:rsidR="00FC6D8E" w:rsidRDefault="00FC6D8E" w:rsidP="00D7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99" w:rsidRDefault="0090619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B166F40" wp14:editId="56B6CCC8">
          <wp:simplePos x="0" y="0"/>
          <wp:positionH relativeFrom="page">
            <wp:posOffset>115388</wp:posOffset>
          </wp:positionH>
          <wp:positionV relativeFrom="paragraph">
            <wp:posOffset>-593272</wp:posOffset>
          </wp:positionV>
          <wp:extent cx="2114550" cy="552450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2021_2024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7" t="3782" r="67147" b="90733"/>
                  <a:stretch/>
                </pic:blipFill>
                <pic:spPr bwMode="auto">
                  <a:xfrm>
                    <a:off x="0" y="0"/>
                    <a:ext cx="21145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FB6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39B445A" wp14:editId="669A0164">
          <wp:simplePos x="0" y="0"/>
          <wp:positionH relativeFrom="page">
            <wp:posOffset>5584372</wp:posOffset>
          </wp:positionH>
          <wp:positionV relativeFrom="paragraph">
            <wp:posOffset>-694146</wp:posOffset>
          </wp:positionV>
          <wp:extent cx="2123440" cy="70485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2021_2024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5" t="2364" r="5296" b="90638"/>
                  <a:stretch/>
                </pic:blipFill>
                <pic:spPr bwMode="auto">
                  <a:xfrm>
                    <a:off x="0" y="0"/>
                    <a:ext cx="212344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22F7"/>
    <w:multiLevelType w:val="hybridMultilevel"/>
    <w:tmpl w:val="40B25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24F4E"/>
    <w:multiLevelType w:val="hybridMultilevel"/>
    <w:tmpl w:val="6E5AD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A220E"/>
    <w:multiLevelType w:val="hybridMultilevel"/>
    <w:tmpl w:val="370636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88"/>
    <w:rsid w:val="00045F6B"/>
    <w:rsid w:val="000813B5"/>
    <w:rsid w:val="00097B6E"/>
    <w:rsid w:val="00125CE2"/>
    <w:rsid w:val="00131C41"/>
    <w:rsid w:val="00147DC1"/>
    <w:rsid w:val="001724F0"/>
    <w:rsid w:val="00190BC5"/>
    <w:rsid w:val="00201344"/>
    <w:rsid w:val="002200BE"/>
    <w:rsid w:val="00227075"/>
    <w:rsid w:val="0025731B"/>
    <w:rsid w:val="00271F57"/>
    <w:rsid w:val="002923A0"/>
    <w:rsid w:val="00303786"/>
    <w:rsid w:val="00321D79"/>
    <w:rsid w:val="003301D6"/>
    <w:rsid w:val="00347BB9"/>
    <w:rsid w:val="003A79E5"/>
    <w:rsid w:val="003F37A4"/>
    <w:rsid w:val="0040018A"/>
    <w:rsid w:val="00411BAD"/>
    <w:rsid w:val="00496E68"/>
    <w:rsid w:val="004C6DB4"/>
    <w:rsid w:val="00511DF6"/>
    <w:rsid w:val="005B271E"/>
    <w:rsid w:val="005C451C"/>
    <w:rsid w:val="005E210E"/>
    <w:rsid w:val="006F4F47"/>
    <w:rsid w:val="00710280"/>
    <w:rsid w:val="00753C59"/>
    <w:rsid w:val="007E5743"/>
    <w:rsid w:val="008411E7"/>
    <w:rsid w:val="00845293"/>
    <w:rsid w:val="00846916"/>
    <w:rsid w:val="00855995"/>
    <w:rsid w:val="0087521A"/>
    <w:rsid w:val="008B7CFA"/>
    <w:rsid w:val="008F7374"/>
    <w:rsid w:val="0090619A"/>
    <w:rsid w:val="009A08C7"/>
    <w:rsid w:val="00AC658A"/>
    <w:rsid w:val="00B15FB6"/>
    <w:rsid w:val="00B4306A"/>
    <w:rsid w:val="00B81842"/>
    <w:rsid w:val="00BF2EFD"/>
    <w:rsid w:val="00BF489D"/>
    <w:rsid w:val="00C20D36"/>
    <w:rsid w:val="00D36088"/>
    <w:rsid w:val="00D72899"/>
    <w:rsid w:val="00DC6CE9"/>
    <w:rsid w:val="00E96920"/>
    <w:rsid w:val="00EA7AB0"/>
    <w:rsid w:val="00EE1978"/>
    <w:rsid w:val="00EF346A"/>
    <w:rsid w:val="00EF5C4A"/>
    <w:rsid w:val="00F402C0"/>
    <w:rsid w:val="00F42074"/>
    <w:rsid w:val="00F437B3"/>
    <w:rsid w:val="00F4692C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D7C49"/>
  <w15:chartTrackingRefBased/>
  <w15:docId w15:val="{D05ED51C-7032-48DB-A69C-2DF76A04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F42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B7CF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C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72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8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9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92C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5731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0619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619A"/>
    <w:rPr>
      <w:color w:val="954F72"/>
      <w:u w:val="single"/>
    </w:rPr>
  </w:style>
  <w:style w:type="paragraph" w:customStyle="1" w:styleId="msonormal0">
    <w:name w:val="msonormal"/>
    <w:basedOn w:val="Normal"/>
    <w:rsid w:val="0090619A"/>
    <w:pPr>
      <w:spacing w:before="100" w:beforeAutospacing="1" w:after="100" w:afterAutospacing="1"/>
    </w:pPr>
    <w:rPr>
      <w:lang w:val="es-MX" w:eastAsia="es-MX"/>
    </w:rPr>
  </w:style>
  <w:style w:type="paragraph" w:customStyle="1" w:styleId="xl64">
    <w:name w:val="xl64"/>
    <w:basedOn w:val="Normal"/>
    <w:rsid w:val="0090619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4F81BB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65">
    <w:name w:val="xl65"/>
    <w:basedOn w:val="Normal"/>
    <w:rsid w:val="0090619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4F81BB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66">
    <w:name w:val="xl66"/>
    <w:basedOn w:val="Normal"/>
    <w:rsid w:val="0090619A"/>
    <w:pPr>
      <w:spacing w:before="100" w:beforeAutospacing="1" w:after="100" w:afterAutospacing="1"/>
    </w:pPr>
    <w:rPr>
      <w:sz w:val="16"/>
      <w:szCs w:val="16"/>
      <w:lang w:val="es-MX" w:eastAsia="es-MX"/>
    </w:rPr>
  </w:style>
  <w:style w:type="paragraph" w:customStyle="1" w:styleId="xl67">
    <w:name w:val="xl67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68">
    <w:name w:val="xl68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69">
    <w:name w:val="xl69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0">
    <w:name w:val="xl70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71">
    <w:name w:val="xl71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2">
    <w:name w:val="xl72"/>
    <w:basedOn w:val="Normal"/>
    <w:rsid w:val="0090619A"/>
    <w:pPr>
      <w:spacing w:before="100" w:beforeAutospacing="1" w:after="100" w:afterAutospacing="1"/>
    </w:pPr>
    <w:rPr>
      <w:b/>
      <w:bCs/>
      <w:sz w:val="16"/>
      <w:szCs w:val="16"/>
      <w:lang w:val="es-MX" w:eastAsia="es-MX"/>
    </w:rPr>
  </w:style>
  <w:style w:type="paragraph" w:customStyle="1" w:styleId="xl73">
    <w:name w:val="xl73"/>
    <w:basedOn w:val="Normal"/>
    <w:rsid w:val="0090619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74">
    <w:name w:val="xl74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">
    <w:name w:val="xl75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6">
    <w:name w:val="xl76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7">
    <w:name w:val="xl77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8">
    <w:name w:val="xl78"/>
    <w:basedOn w:val="Normal"/>
    <w:rsid w:val="0090619A"/>
    <w:pPr>
      <w:pBdr>
        <w:right w:val="single" w:sz="8" w:space="0" w:color="000000"/>
      </w:pBdr>
      <w:shd w:val="clear" w:color="000000" w:fill="BDBDBD"/>
      <w:spacing w:before="100" w:beforeAutospacing="1" w:after="100" w:afterAutospacing="1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9">
    <w:name w:val="xl79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0">
    <w:name w:val="xl80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1">
    <w:name w:val="xl81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242424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82">
    <w:name w:val="xl82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242424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83">
    <w:name w:val="xl83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242424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84">
    <w:name w:val="xl84"/>
    <w:basedOn w:val="Normal"/>
    <w:rsid w:val="009061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85">
    <w:name w:val="xl85"/>
    <w:basedOn w:val="Normal"/>
    <w:rsid w:val="0090619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86">
    <w:name w:val="xl86"/>
    <w:basedOn w:val="Normal"/>
    <w:rsid w:val="0090619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 Externo</dc:creator>
  <cp:keywords/>
  <dc:description/>
  <cp:lastModifiedBy>Maria Veronica Aguilar Licea</cp:lastModifiedBy>
  <cp:revision>2</cp:revision>
  <cp:lastPrinted>2023-02-08T21:44:00Z</cp:lastPrinted>
  <dcterms:created xsi:type="dcterms:W3CDTF">2023-05-18T18:46:00Z</dcterms:created>
  <dcterms:modified xsi:type="dcterms:W3CDTF">2023-05-18T18:46:00Z</dcterms:modified>
</cp:coreProperties>
</file>