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6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3550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1"/>
      </w:tblGrid>
      <w:tr w:rsidR="00C30A6E" w:rsidRPr="00C30A6E" w14:paraId="5D2BD338" w14:textId="77777777" w:rsidTr="00C30A6E">
        <w:trPr>
          <w:trHeight w:val="20"/>
          <w:tblHeader/>
        </w:trPr>
        <w:tc>
          <w:tcPr>
            <w:tcW w:w="147" w:type="pct"/>
            <w:shd w:val="clear" w:color="000000" w:fill="002060"/>
            <w:vAlign w:val="center"/>
            <w:hideMark/>
          </w:tcPr>
          <w:p w14:paraId="1DBA6EDA" w14:textId="520631D0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  <w:t>ART</w:t>
            </w:r>
            <w:r w:rsidRPr="00C30A6E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  <w:t>.</w:t>
            </w:r>
          </w:p>
        </w:tc>
        <w:tc>
          <w:tcPr>
            <w:tcW w:w="1228" w:type="pct"/>
            <w:shd w:val="clear" w:color="000000" w:fill="002060"/>
            <w:vAlign w:val="center"/>
            <w:hideMark/>
          </w:tcPr>
          <w:p w14:paraId="143B51AE" w14:textId="29FFB498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  <w:t>CONCEPTO</w:t>
            </w:r>
          </w:p>
        </w:tc>
        <w:tc>
          <w:tcPr>
            <w:tcW w:w="279" w:type="pct"/>
            <w:shd w:val="clear" w:color="000000" w:fill="002060"/>
            <w:vAlign w:val="center"/>
            <w:hideMark/>
          </w:tcPr>
          <w:p w14:paraId="42B92CD5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ENERO</w:t>
            </w:r>
          </w:p>
        </w:tc>
        <w:tc>
          <w:tcPr>
            <w:tcW w:w="279" w:type="pct"/>
            <w:shd w:val="clear" w:color="000000" w:fill="002060"/>
            <w:vAlign w:val="center"/>
            <w:hideMark/>
          </w:tcPr>
          <w:p w14:paraId="54F9B471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FEBRERO</w:t>
            </w:r>
          </w:p>
        </w:tc>
        <w:tc>
          <w:tcPr>
            <w:tcW w:w="279" w:type="pct"/>
            <w:shd w:val="clear" w:color="000000" w:fill="002060"/>
            <w:vAlign w:val="center"/>
            <w:hideMark/>
          </w:tcPr>
          <w:p w14:paraId="0A8C391B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MARZO</w:t>
            </w:r>
          </w:p>
        </w:tc>
        <w:tc>
          <w:tcPr>
            <w:tcW w:w="279" w:type="pct"/>
            <w:shd w:val="clear" w:color="000000" w:fill="002060"/>
            <w:vAlign w:val="center"/>
            <w:hideMark/>
          </w:tcPr>
          <w:p w14:paraId="4077836C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ABRIL</w:t>
            </w:r>
          </w:p>
        </w:tc>
        <w:tc>
          <w:tcPr>
            <w:tcW w:w="279" w:type="pct"/>
            <w:shd w:val="clear" w:color="000000" w:fill="002060"/>
            <w:vAlign w:val="center"/>
            <w:hideMark/>
          </w:tcPr>
          <w:p w14:paraId="43F98C11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MAYO</w:t>
            </w:r>
          </w:p>
        </w:tc>
        <w:tc>
          <w:tcPr>
            <w:tcW w:w="279" w:type="pct"/>
            <w:shd w:val="clear" w:color="000000" w:fill="002060"/>
            <w:vAlign w:val="center"/>
            <w:hideMark/>
          </w:tcPr>
          <w:p w14:paraId="577F4D1A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JUNIO</w:t>
            </w:r>
          </w:p>
        </w:tc>
        <w:tc>
          <w:tcPr>
            <w:tcW w:w="279" w:type="pct"/>
            <w:shd w:val="clear" w:color="000000" w:fill="002060"/>
            <w:vAlign w:val="center"/>
            <w:hideMark/>
          </w:tcPr>
          <w:p w14:paraId="49BDD1FC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JULIO</w:t>
            </w:r>
          </w:p>
        </w:tc>
        <w:tc>
          <w:tcPr>
            <w:tcW w:w="279" w:type="pct"/>
            <w:shd w:val="clear" w:color="000000" w:fill="002060"/>
            <w:vAlign w:val="center"/>
            <w:hideMark/>
          </w:tcPr>
          <w:p w14:paraId="122D8DD6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AGOSTO</w:t>
            </w:r>
          </w:p>
        </w:tc>
        <w:tc>
          <w:tcPr>
            <w:tcW w:w="279" w:type="pct"/>
            <w:shd w:val="clear" w:color="000000" w:fill="002060"/>
            <w:vAlign w:val="center"/>
            <w:hideMark/>
          </w:tcPr>
          <w:p w14:paraId="78A703AF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SEPTIEMBRE</w:t>
            </w:r>
          </w:p>
        </w:tc>
        <w:tc>
          <w:tcPr>
            <w:tcW w:w="279" w:type="pct"/>
            <w:shd w:val="clear" w:color="000000" w:fill="002060"/>
            <w:vAlign w:val="center"/>
            <w:hideMark/>
          </w:tcPr>
          <w:p w14:paraId="3A455293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OCTUBRE</w:t>
            </w:r>
          </w:p>
        </w:tc>
        <w:tc>
          <w:tcPr>
            <w:tcW w:w="279" w:type="pct"/>
            <w:shd w:val="clear" w:color="000000" w:fill="002060"/>
            <w:vAlign w:val="center"/>
            <w:hideMark/>
          </w:tcPr>
          <w:p w14:paraId="107DB0F0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NOVIEMBRE</w:t>
            </w:r>
          </w:p>
        </w:tc>
        <w:tc>
          <w:tcPr>
            <w:tcW w:w="279" w:type="pct"/>
            <w:shd w:val="clear" w:color="000000" w:fill="002060"/>
            <w:vAlign w:val="center"/>
            <w:hideMark/>
          </w:tcPr>
          <w:p w14:paraId="40F9B15E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DICIEMBRE</w:t>
            </w:r>
          </w:p>
        </w:tc>
        <w:tc>
          <w:tcPr>
            <w:tcW w:w="279" w:type="pct"/>
            <w:shd w:val="clear" w:color="000000" w:fill="002060"/>
            <w:vAlign w:val="center"/>
            <w:hideMark/>
          </w:tcPr>
          <w:p w14:paraId="4616363E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TOTAL</w:t>
            </w:r>
          </w:p>
        </w:tc>
      </w:tr>
      <w:tr w:rsidR="00C30A6E" w:rsidRPr="00C30A6E" w14:paraId="250C0ACF" w14:textId="77777777" w:rsidTr="00C30A6E">
        <w:trPr>
          <w:trHeight w:val="20"/>
        </w:trPr>
        <w:tc>
          <w:tcPr>
            <w:tcW w:w="147" w:type="pct"/>
            <w:shd w:val="clear" w:color="000000" w:fill="EDEDED"/>
            <w:vAlign w:val="center"/>
            <w:hideMark/>
          </w:tcPr>
          <w:p w14:paraId="7552FE5B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EDEDED"/>
            <w:vAlign w:val="center"/>
            <w:hideMark/>
          </w:tcPr>
          <w:p w14:paraId="0BF4E24C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IMPUESTO SOBRE LOS INGRESOS 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C9A2D30" w14:textId="443CFEF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191,264.00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1C47163" w14:textId="7E14F90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215,632.00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83ED2D4" w14:textId="249A9C8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191,778.00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1D2B167D" w14:textId="3820E89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288,511.00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190A7C79" w14:textId="67395A6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223,494.00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255F73D" w14:textId="1418D8C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212,654.00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6FAAB5C" w14:textId="55BEE2D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194,480.00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98CDE36" w14:textId="5FDDA7F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1,263,981.00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C3585C5" w14:textId="7BF7D8F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182,668.00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2C59D3B3" w14:textId="3BCB975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179,416.00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D1B3AB2" w14:textId="37BDB61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175,000.00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68A768C6" w14:textId="30A340A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176,696.00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96B50EA" w14:textId="4AFCF25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3,495,574.00</w:t>
            </w:r>
          </w:p>
        </w:tc>
      </w:tr>
      <w:tr w:rsidR="00C30A6E" w:rsidRPr="00C30A6E" w14:paraId="2D300D84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A076CF5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13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69EBD0F6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POR LOS ENTRETENIMIENTOS PUBLICOS MUNICIPALES PERMANENTES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6BC6508" w14:textId="6156F67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189,040.00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47C9A74" w14:textId="08FB537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195,840.00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B3E36F8" w14:textId="6962B49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190,400.00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CCFB856" w14:textId="1BBD99A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193,120.00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7DF98D4" w14:textId="2975D55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195,840.00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7F6D1D6" w14:textId="2242FA3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190,400.00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2DCC9E4" w14:textId="477D460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194,480.00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B3A3727" w14:textId="0BEEEDB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179,520.00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3628872" w14:textId="5832A2D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182,240.00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6193683" w14:textId="099E6E8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178,750.00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04D02CD" w14:textId="6727A78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175,000.00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57149B1" w14:textId="537F973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170,000.00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624CF42" w14:textId="34CE4D1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2,234,630.00</w:t>
            </w:r>
          </w:p>
        </w:tc>
      </w:tr>
      <w:tr w:rsidR="00C30A6E" w:rsidRPr="00C30A6E" w14:paraId="78A48CF8" w14:textId="77777777" w:rsidTr="00C30A6E">
        <w:trPr>
          <w:trHeight w:val="20"/>
        </w:trPr>
        <w:tc>
          <w:tcPr>
            <w:tcW w:w="147" w:type="pct"/>
            <w:shd w:val="clear" w:color="000000" w:fill="EDEDED"/>
            <w:vAlign w:val="center"/>
            <w:hideMark/>
          </w:tcPr>
          <w:p w14:paraId="27834211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EDEDED"/>
            <w:vAlign w:val="center"/>
            <w:hideMark/>
          </w:tcPr>
          <w:p w14:paraId="718A5A18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IMPUESTOS SOBRE EL PATRIMONIO 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63AF3557" w14:textId="3BBDEAF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299,456,749.00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39E36BA" w14:textId="5A11E45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38,180,613.00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7A65B87" w14:textId="184AD4A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33,911,419.00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41241B4" w14:textId="1189498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36,188,247.00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B6F7361" w14:textId="50F5DDA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33,425,329.00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DAA13AC" w14:textId="2D8E910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33,407,892.00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10C1999C" w14:textId="062892C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47,579,927.00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6E2EAD44" w14:textId="19CBF9B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43,501,462.00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FBA015E" w14:textId="4D205F2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42,602,495.00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6DD329C5" w14:textId="57DADC6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47,907,137.00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8F6545D" w14:textId="2E35FB9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39,898,393.00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D0F5FE7" w14:textId="72712CC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59,089,807.00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1DF253E" w14:textId="587955C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755,149,470.00</w:t>
            </w:r>
          </w:p>
        </w:tc>
      </w:tr>
      <w:tr w:rsidR="00C30A6E" w:rsidRPr="00C30A6E" w14:paraId="7DFB5D50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BC0F0F1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14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13E8284B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IMPUESTO PREDIAL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C5E7773" w14:textId="5A8B309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268,981,291.00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F194513" w14:textId="79F96C8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12,928,343.00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77BE2FC" w14:textId="675ED0E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6,972,314.00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6BFCBC5" w14:textId="6EEB551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5,432,777.00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6F8FF75" w14:textId="1490240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6,866,311.00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96D22DE" w14:textId="68E6672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3,894,459.00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ADF5FAF" w14:textId="500EB0A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8,808,043.00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666AFE4" w14:textId="291049F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4,764,215.00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C768635" w14:textId="0C838F0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5,249,248.00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A078AEE" w14:textId="65F2289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9,897,036.00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E6980B0" w14:textId="0FD5E6B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8,190,353.00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07AAA91" w14:textId="47FF8DF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8,702,035.00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CEE5338" w14:textId="1E52306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350,686,425.00</w:t>
            </w:r>
          </w:p>
        </w:tc>
      </w:tr>
      <w:tr w:rsidR="00C30A6E" w:rsidRPr="00C30A6E" w14:paraId="4284AA79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F37BB54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15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081A4356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IMPUESTO SOBRE TRASLADO DE DOMINIO DE INMUEBLES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295E818" w14:textId="55EDCAB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29,839,222.00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BF5E736" w14:textId="061295E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24,937,586.00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3B4049F" w14:textId="19326F0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26,773,444.00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C2200EE" w14:textId="466CB4C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29,093,996.00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F8A9B01" w14:textId="36B2EF6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26,027,625.00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3694876" w14:textId="65E96B0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27,675,159.00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90D9B34" w14:textId="532C892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36,907,723.00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A07E68B" w14:textId="1FFEB47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38,080,458.00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C24355F" w14:textId="1D8646D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36,826,806.00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4202CF0" w14:textId="6C024F8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34,500,887.00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168F291" w14:textId="308602F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29,943,465.00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22E766B" w14:textId="6E40051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45,218,763.00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B81ED97" w14:textId="4AC16B1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385,825,134.00</w:t>
            </w:r>
          </w:p>
        </w:tc>
      </w:tr>
      <w:tr w:rsidR="00C30A6E" w:rsidRPr="00C30A6E" w14:paraId="368072EC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768CBE18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16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10658C44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IMPUESTO SOBRE FRACCIONAMIENTOS Y CONDOMINIOS, FUSIÓN SUBDIVISIÓN Y RELOTIFICACIÓN DE PREDIOS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2C2D5C3" w14:textId="20DF7E5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636,236.00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78F5124" w14:textId="11E0204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314,684.00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0288781" w14:textId="4A1E8CB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165,661.00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DE326E5" w14:textId="4C7C712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1,661,474.00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E580086" w14:textId="61021D0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531,393.00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118ECB8" w14:textId="5955DAF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1,838,274.00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43E3918" w14:textId="0B6A727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1,864,161.00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22116ED" w14:textId="57A5821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656,789.00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A794754" w14:textId="2DE277B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526,441.00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9B25B6C" w14:textId="533006D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3,509,214.00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A6A2C61" w14:textId="509B008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1,764,575.00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6355F87" w14:textId="7134B35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5,169,009.00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89E932A" w14:textId="21D2466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18,637,911.00</w:t>
            </w:r>
          </w:p>
        </w:tc>
      </w:tr>
      <w:tr w:rsidR="00C30A6E" w:rsidRPr="00C30A6E" w14:paraId="58806DDF" w14:textId="77777777" w:rsidTr="00C30A6E">
        <w:trPr>
          <w:trHeight w:val="20"/>
        </w:trPr>
        <w:tc>
          <w:tcPr>
            <w:tcW w:w="147" w:type="pct"/>
            <w:shd w:val="clear" w:color="000000" w:fill="EDEDED"/>
            <w:vAlign w:val="center"/>
            <w:hideMark/>
          </w:tcPr>
          <w:p w14:paraId="78C59834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17</w:t>
            </w:r>
          </w:p>
        </w:tc>
        <w:tc>
          <w:tcPr>
            <w:tcW w:w="1228" w:type="pct"/>
            <w:shd w:val="clear" w:color="000000" w:fill="EDEDED"/>
            <w:vAlign w:val="center"/>
            <w:hideMark/>
          </w:tcPr>
          <w:p w14:paraId="4F6D063D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ACCESORIOS 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24953C09" w14:textId="5D3A026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3,819,414.00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C2CF200" w14:textId="3DDF874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2,584,619.00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34C9D7A" w14:textId="7F01F04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1,851,526.00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1D4222FF" w14:textId="3E567D1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4,149,408.00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D4543AB" w14:textId="2675988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1,848,409.00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5419EFC" w14:textId="5933014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1,668,757.00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17CF54D" w14:textId="1DCFF4C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1,545,929.00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21DB56F4" w14:textId="1E279A8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2,051,417.00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6A38928" w14:textId="1030D26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2,033,406.00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AD1BE69" w14:textId="0AD7ECE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1,615,129.00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B82BE26" w14:textId="2E04772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1,994,086.00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1C5A952" w14:textId="61186C1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3,827,277.00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6FD8FBF" w14:textId="2CA3212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28,989,377.00</w:t>
            </w:r>
          </w:p>
        </w:tc>
      </w:tr>
      <w:tr w:rsidR="00C30A6E" w:rsidRPr="00C30A6E" w14:paraId="323794C9" w14:textId="77777777" w:rsidTr="00C30A6E">
        <w:trPr>
          <w:trHeight w:val="20"/>
        </w:trPr>
        <w:tc>
          <w:tcPr>
            <w:tcW w:w="147" w:type="pct"/>
            <w:shd w:val="clear" w:color="000000" w:fill="EDEDED"/>
            <w:vAlign w:val="center"/>
            <w:hideMark/>
          </w:tcPr>
          <w:p w14:paraId="5203FBE5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EDEDED"/>
            <w:vAlign w:val="center"/>
            <w:hideMark/>
          </w:tcPr>
          <w:p w14:paraId="7DE37201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IMPUESTO PARA LA EDUCACION Y OBRAS PUBLICAS MUNICIPALES 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19998D32" w14:textId="14C4259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50,193.00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2CA8251" w14:textId="14A2690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11,001.00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1DF63E63" w14:textId="016D066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15,283.00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AC41118" w14:textId="7470702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96,799.00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1ED070E1" w14:textId="7E77B30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52,487.00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D873331" w14:textId="53FDAAD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25,983.00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6C3B546" w14:textId="0E13207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126,489.00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1D0DE312" w14:textId="4C9F728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36,143.00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8CCFC8F" w14:textId="5F34C90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45,275.00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2B01DDAE" w14:textId="6907D6E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123,981.00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1A22CFD" w14:textId="558C19F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63,014.00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5A4920B" w14:textId="233A503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141,360.00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5838950" w14:textId="2509235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788,008.00</w:t>
            </w:r>
          </w:p>
        </w:tc>
      </w:tr>
      <w:tr w:rsidR="00C30A6E" w:rsidRPr="00C30A6E" w14:paraId="4B8586DD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953AAE1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18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39CF34A2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IMPUESTO PARA LA EDUCACION Y OBRAS PUBLICAS MUNICIPALES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D22FBD9" w14:textId="1A838F1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50,193.00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2249B3C" w14:textId="252B066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11,001.00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16419BF" w14:textId="7BD6C8B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15,283.00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83CA322" w14:textId="71052BB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96,799.00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94B14D0" w14:textId="6E1BE4B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52,487.00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06A31A7" w14:textId="3177617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25,983.00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4FF8F16" w14:textId="5F66D98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126,489.00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B211A67" w14:textId="27E1E48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36,143.00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FFED255" w14:textId="7FC3236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45,275.00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DD7FCE5" w14:textId="18A0103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123,981.00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20D93F8" w14:textId="5485552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63,014.00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DF23C1A" w14:textId="362056E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141,360.00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0F89554" w14:textId="3F9B912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788,008.00</w:t>
            </w:r>
          </w:p>
        </w:tc>
      </w:tr>
      <w:tr w:rsidR="00C30A6E" w:rsidRPr="00C30A6E" w14:paraId="427C744B" w14:textId="77777777" w:rsidTr="00C30A6E">
        <w:trPr>
          <w:trHeight w:val="20"/>
        </w:trPr>
        <w:tc>
          <w:tcPr>
            <w:tcW w:w="147" w:type="pct"/>
            <w:shd w:val="clear" w:color="000000" w:fill="EDEDED"/>
            <w:vAlign w:val="center"/>
            <w:hideMark/>
          </w:tcPr>
          <w:p w14:paraId="5C93B3D6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EDEDED"/>
            <w:vAlign w:val="center"/>
            <w:hideMark/>
          </w:tcPr>
          <w:p w14:paraId="2966F3A2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IMPUESTOS NO COMPRENDIDOS EN LA LEY DE INGRESOS VIGENTE, CAUSADOS EN EJERCICIOS FISCALES ANTERIORES, PENDIENTES DE LIQUIDACIÓN O PAGO 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6D9D4DFD" w14:textId="534A855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15,758,088.00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6C5CF55" w14:textId="12E20EA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7,630,446.00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2DAFC36D" w14:textId="59155C3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2,811,282.00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AE8F461" w14:textId="2331D7E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3,854,397.00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65F40786" w14:textId="6E0E63E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2,654,625.00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DD19B29" w14:textId="54C0BF4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3,639,786.00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D3A5AEC" w14:textId="6823FFF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9,064,958.00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2BEE035" w14:textId="6FD07EE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2,967,610.00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FAC2E3D" w14:textId="5F8C5B1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2,342,883.00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B76C3F6" w14:textId="256FA3D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9,645,505.00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66487A20" w14:textId="76C2CBB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8,952,480.00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581FB97" w14:textId="507722F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6,762,154.00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669D7ACA" w14:textId="482542A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76,084,214.00</w:t>
            </w:r>
          </w:p>
        </w:tc>
      </w:tr>
      <w:tr w:rsidR="00C30A6E" w:rsidRPr="00C30A6E" w14:paraId="7BC57F76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3B864414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19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28EE7D26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IMPUESTOS NO COMPRENDIDOS EN LA LEY DE INGRESOS VIGENTE, CAUSADOS EN EJERCICIOS FISCALES ANTERIORES, PENDIENTES DE LIQUIDACIÓN O PAGO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043D206" w14:textId="1D5CBBC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15,758,088.00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4DD2B5D" w14:textId="6686B42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7,630,446.00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3D559F0" w14:textId="428E5EA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2,811,282.00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AE82D25" w14:textId="5E8A9D6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3,854,397.00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818BFED" w14:textId="5843D96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2,654,625.00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887DEFB" w14:textId="0F780DB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3,639,786.00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F823500" w14:textId="351D873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9,064,958.00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1381779" w14:textId="3ACC31F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2,967,610.00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FE92198" w14:textId="6338D24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2,342,883.00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DBABD9B" w14:textId="71FB7AD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9,645,505.00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008AC23" w14:textId="60E1F92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8,952,480.00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7C0A9D5" w14:textId="1BD5E47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6,762,154.00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5403888" w14:textId="59A0107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76,084,214.00</w:t>
            </w:r>
          </w:p>
        </w:tc>
      </w:tr>
      <w:tr w:rsidR="00C30A6E" w:rsidRPr="00C30A6E" w14:paraId="659691E1" w14:textId="77777777" w:rsidTr="00C30A6E">
        <w:trPr>
          <w:trHeight w:val="20"/>
        </w:trPr>
        <w:tc>
          <w:tcPr>
            <w:tcW w:w="147" w:type="pct"/>
            <w:shd w:val="clear" w:color="000000" w:fill="9BC2E6"/>
            <w:noWrap/>
            <w:vAlign w:val="center"/>
            <w:hideMark/>
          </w:tcPr>
          <w:p w14:paraId="62B7CBB3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9BC2E6"/>
            <w:vAlign w:val="center"/>
            <w:hideMark/>
          </w:tcPr>
          <w:p w14:paraId="400E795B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  <w:t xml:space="preserve"> </w:t>
            </w:r>
            <w:proofErr w:type="gramStart"/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  <w:t>TOTAL</w:t>
            </w:r>
            <w:proofErr w:type="gramEnd"/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  <w:t xml:space="preserve"> DE IMPUESTOS 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06525E0C" w14:textId="1599CE7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319,275,708.00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20EE9880" w14:textId="1BF5129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48,622,311.00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7C5D2B6E" w14:textId="7809CE7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38,781,288.00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1D581F5D" w14:textId="576FF0C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44,577,362.00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58B7E4C3" w14:textId="1A68C4E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38,204,344.00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21CFEC9A" w14:textId="0D366A7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38,955,072.00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40B488AB" w14:textId="5A6BB3E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58,511,783.00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68EBCEDA" w14:textId="4BE4759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49,820,613.00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396B6D05" w14:textId="234E26D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47,206,727.00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69421AE7" w14:textId="464F04B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59,471,168.00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280EF1B4" w14:textId="4518DC8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51,082,973.00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605B3B70" w14:textId="0F3E0F0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69,997,294.00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2704289B" w14:textId="3B7A5C0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864,506,643.00</w:t>
            </w:r>
          </w:p>
        </w:tc>
      </w:tr>
      <w:tr w:rsidR="00C30A6E" w:rsidRPr="00C30A6E" w14:paraId="3D42DF78" w14:textId="77777777" w:rsidTr="00C30A6E">
        <w:trPr>
          <w:trHeight w:val="20"/>
        </w:trPr>
        <w:tc>
          <w:tcPr>
            <w:tcW w:w="147" w:type="pct"/>
            <w:shd w:val="clear" w:color="000000" w:fill="EDEDED"/>
            <w:vAlign w:val="center"/>
            <w:hideMark/>
          </w:tcPr>
          <w:p w14:paraId="5C676131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EDEDED"/>
            <w:vAlign w:val="center"/>
            <w:hideMark/>
          </w:tcPr>
          <w:p w14:paraId="050889B1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CONTRIBUCIONES DE MEJORAS 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3970C90" w14:textId="38220AC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4C9D22B" w14:textId="48409A0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D909E01" w14:textId="11FCB64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00A52CD" w14:textId="7215109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27172C0F" w14:textId="7960DEF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F020E06" w14:textId="7B1B794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CE0C3BC" w14:textId="4177B56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65C1EF0B" w14:textId="5ED1781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BFC5A7A" w14:textId="58D1774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B27E038" w14:textId="3600733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3D1C5BF" w14:textId="226E356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619BFE89" w14:textId="373F1DB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880B8EB" w14:textId="25F5186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</w:tr>
      <w:tr w:rsidR="00C30A6E" w:rsidRPr="00C30A6E" w14:paraId="294602E5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983DF1A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20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6312C07C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CONTRIBUCIONES DE MEJORAS POR OBRAS PÚBLICAS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16F3F4B" w14:textId="2E2FA03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3DC0FD1" w14:textId="20EB1E1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C578A29" w14:textId="3B75687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55C1A71" w14:textId="69D56F3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96F28D5" w14:textId="40A6C81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87E4DAB" w14:textId="2A56C2D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0766E3E" w14:textId="6114114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A700130" w14:textId="435E5A0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5EA5EEA" w14:textId="74AE017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B47EDA2" w14:textId="48EA0C7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174234B" w14:textId="0505AD1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F7A93A4" w14:textId="6F2DF13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C7ED889" w14:textId="27F091A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</w:tr>
      <w:tr w:rsidR="00C30A6E" w:rsidRPr="00C30A6E" w14:paraId="3B7C18C9" w14:textId="77777777" w:rsidTr="00C30A6E">
        <w:trPr>
          <w:trHeight w:val="20"/>
        </w:trPr>
        <w:tc>
          <w:tcPr>
            <w:tcW w:w="147" w:type="pct"/>
            <w:shd w:val="clear" w:color="000000" w:fill="EDEDED"/>
            <w:vAlign w:val="center"/>
            <w:hideMark/>
          </w:tcPr>
          <w:p w14:paraId="7DE9E03B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EDEDED"/>
            <w:vAlign w:val="center"/>
            <w:hideMark/>
          </w:tcPr>
          <w:p w14:paraId="104C3DDC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CONTRIBUCIONES DE MEJORAS NO COMPRENDIDOS EN LAS FRACCIONES DE LA LEY DE INGRESOS VIGENTE, CAUSADOS EN EJERCICIOS FISCALES ANTERIORES PENDIENTES DE LIQUIDACIÓN O PAGO 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7EDCF4D" w14:textId="66D29DF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936A785" w14:textId="39EC0EF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20C57E66" w14:textId="1CDBC14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38EC3CE" w14:textId="66C4189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26FA8AE2" w14:textId="6F6BF63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4AEB9CB" w14:textId="246EAA5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6E1A9BB3" w14:textId="7BF73E7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DD42515" w14:textId="4F3EA7D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1E9F3E45" w14:textId="4046E30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E2493EA" w14:textId="6110075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C4B5059" w14:textId="0D608FD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0564617" w14:textId="7D99F21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8CBBF70" w14:textId="7EBE46C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</w:tr>
      <w:tr w:rsidR="00C30A6E" w:rsidRPr="00C30A6E" w14:paraId="340C7BE7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2CF9C7B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21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11B2DCC6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CONTRIBUCIONES DE MEJORAS NO COMPRENDIDOS EN LAS FRACCIONES DE LA LEY DE INGRESOS VIGENTE, CAUSADOS EN EJERCICIOS FISCALES ANTERIORES PENDIENTES DE LIQUIDACIÓN O PAGO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5CC535A" w14:textId="0FC6164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AA658BE" w14:textId="7C82C42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AA761F1" w14:textId="5E3080D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2652A20" w14:textId="2023D23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E0DE3B8" w14:textId="35A2860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5E5D85F" w14:textId="694CD28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DAA75C6" w14:textId="68C44C0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F750ECA" w14:textId="7B379D1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8C51766" w14:textId="4F81BFA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C1F90D9" w14:textId="502EA3A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204CB26" w14:textId="4F9DB14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CF21D16" w14:textId="6A97885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F52BC3E" w14:textId="36A47E7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</w:tr>
      <w:tr w:rsidR="00C30A6E" w:rsidRPr="00C30A6E" w14:paraId="1A9C6DD1" w14:textId="77777777" w:rsidTr="00C30A6E">
        <w:trPr>
          <w:trHeight w:val="20"/>
        </w:trPr>
        <w:tc>
          <w:tcPr>
            <w:tcW w:w="147" w:type="pct"/>
            <w:shd w:val="clear" w:color="000000" w:fill="9BC2E6"/>
            <w:noWrap/>
            <w:vAlign w:val="center"/>
            <w:hideMark/>
          </w:tcPr>
          <w:p w14:paraId="5DFA1D8A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9BC2E6"/>
            <w:vAlign w:val="center"/>
            <w:hideMark/>
          </w:tcPr>
          <w:p w14:paraId="5F4C220E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  <w:t xml:space="preserve"> </w:t>
            </w:r>
            <w:proofErr w:type="gramStart"/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  <w:t>TOTAL</w:t>
            </w:r>
            <w:proofErr w:type="gramEnd"/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  <w:t xml:space="preserve"> DE CONTRIBUCIONES DE MEJORA 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06C354A5" w14:textId="6E7A547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0E930474" w14:textId="697B861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391E86B2" w14:textId="42D766A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6322291D" w14:textId="3BACAE6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30901E32" w14:textId="56B782C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23E323C8" w14:textId="298DBC6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5BE06B4C" w14:textId="54C070D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4B8132ED" w14:textId="1A40902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368B92A7" w14:textId="2A502B3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2385E15E" w14:textId="549D13C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62239EAD" w14:textId="5B838E5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0B8B3049" w14:textId="7EBFD06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75C82766" w14:textId="6E23550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</w:tr>
      <w:tr w:rsidR="00C30A6E" w:rsidRPr="00C30A6E" w14:paraId="4693C9A8" w14:textId="77777777" w:rsidTr="00C30A6E">
        <w:trPr>
          <w:trHeight w:val="20"/>
        </w:trPr>
        <w:tc>
          <w:tcPr>
            <w:tcW w:w="147" w:type="pct"/>
            <w:shd w:val="clear" w:color="000000" w:fill="EDEDED"/>
            <w:vAlign w:val="center"/>
            <w:hideMark/>
          </w:tcPr>
          <w:p w14:paraId="7E2DA4D8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EDEDED"/>
            <w:vAlign w:val="center"/>
            <w:hideMark/>
          </w:tcPr>
          <w:p w14:paraId="3819DBF8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DERECHOS POR EL USO, GOCE, APROVECHAMIENTO, EXPLOTACIÓN DE BIENES DEL DOMINIO PÚBLICO 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3188957" w14:textId="1805B35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489,963.00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6F59BD0C" w14:textId="7CD419E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527,820.00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60B66B85" w14:textId="6453BB6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338,528.00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147B863" w14:textId="3FF4715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403,726.00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7799D75" w14:textId="5C4238D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298,233.00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1F9A7623" w14:textId="4215504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361,326.00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3B2CE06" w14:textId="05063BF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454,664.00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D965D38" w14:textId="0CE022E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330,445.00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C833185" w14:textId="2480E67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402,166.00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200F7EAE" w14:textId="34D9970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338,733.00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D7B9801" w14:textId="4A9DF09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417,270.00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9831A14" w14:textId="12EC576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220,286.00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158C688E" w14:textId="508E1EC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4,583,160.00</w:t>
            </w:r>
          </w:p>
        </w:tc>
      </w:tr>
      <w:tr w:rsidR="00C30A6E" w:rsidRPr="00C30A6E" w14:paraId="41C673DD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EAC031B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22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17FFEAD1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USO, GOCE, APROVECHAMIENTO O EXPLOTACIÓN DE BIENES DEL DOMINIO PÚBLICO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FE01CC1" w14:textId="2D144B8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489,963.00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3BC073B" w14:textId="422F717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527,820.00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F6E4A96" w14:textId="487D8FD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338,528.00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5302267" w14:textId="483BB66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403,726.00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2A48EF4" w14:textId="642598B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298,233.00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E0CEFB3" w14:textId="2FBA83E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361,326.00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1545D52" w14:textId="3A18489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454,664.00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C8D14F0" w14:textId="56C2D4A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330,445.00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B6928A8" w14:textId="3558F4A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402,166.00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C499D54" w14:textId="3B93118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338,733.00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F2599B9" w14:textId="1B63533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417,270.00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08731F0" w14:textId="53B001A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220,286.00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D9394F6" w14:textId="0BB0130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4,583,160.00</w:t>
            </w:r>
          </w:p>
        </w:tc>
      </w:tr>
      <w:tr w:rsidR="00C30A6E" w:rsidRPr="00C30A6E" w14:paraId="0D256E0D" w14:textId="77777777" w:rsidTr="00C30A6E">
        <w:trPr>
          <w:trHeight w:val="20"/>
        </w:trPr>
        <w:tc>
          <w:tcPr>
            <w:tcW w:w="147" w:type="pct"/>
            <w:shd w:val="clear" w:color="000000" w:fill="EDEDED"/>
            <w:vAlign w:val="center"/>
            <w:hideMark/>
          </w:tcPr>
          <w:p w14:paraId="7557BE99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EDEDED"/>
            <w:vAlign w:val="center"/>
            <w:hideMark/>
          </w:tcPr>
          <w:p w14:paraId="4237E134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DERECHOS POR LA PRESTACIÓN DE SERVICIOS 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4C757D6" w14:textId="087FA97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21,087,535.00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1E81A5AE" w14:textId="1F9FD52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13,296,114.00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6EBDBE47" w14:textId="32156CE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13,701,303.00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039A13C" w14:textId="776F440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12,611,443.00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DEB1C97" w14:textId="20E0F4B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18,412,021.00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FB4A39F" w14:textId="7AC36C7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15,433,904.00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FF60006" w14:textId="472D598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22,718,758.00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2B6BCA5C" w14:textId="330A6CE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17,490,975.00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613EFFA4" w14:textId="034B99A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12,284,155.00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8E216B6" w14:textId="5E659DD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10,839,273.00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248E1FAE" w14:textId="041BA21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23,232,422.00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B622EB3" w14:textId="15502B6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10,714,186.00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0A676BA" w14:textId="5913FF6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191,822,089.00</w:t>
            </w:r>
          </w:p>
        </w:tc>
      </w:tr>
      <w:tr w:rsidR="00C30A6E" w:rsidRPr="00C30A6E" w14:paraId="284340D2" w14:textId="77777777" w:rsidTr="00C30A6E">
        <w:trPr>
          <w:trHeight w:val="20"/>
        </w:trPr>
        <w:tc>
          <w:tcPr>
            <w:tcW w:w="147" w:type="pct"/>
            <w:shd w:val="clear" w:color="auto" w:fill="auto"/>
            <w:vAlign w:val="center"/>
            <w:hideMark/>
          </w:tcPr>
          <w:p w14:paraId="6FFBB034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23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25A3AB2C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POR LOS SERVICIOS PRESTADOS RELACIONADOS CON LA OBTENCIÓN O REVALIDACIÓN DE LA LICENCIA MUNICIPAL DE FUNCIONAMIENTO 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2EA84FD" w14:textId="375A344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1,200,081.00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9FC94C2" w14:textId="37797A9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1,193,966.00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9E3AED0" w14:textId="7E715DB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1,955,211.00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EB667AF" w14:textId="7F4DEC5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472,732.00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6B483CF" w14:textId="0D76FD8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291,427.00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63170DD" w14:textId="2B5A4FB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353,827.00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1C3D83A" w14:textId="28924A7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377,184.00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14B1259" w14:textId="5DDC488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136,981.00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80B9BAD" w14:textId="7E445DC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120,895.00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060104A" w14:textId="665E693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82,180.00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05DDBEB" w14:textId="307A3AB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87,587.00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BCABBF0" w14:textId="20BE14D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76,033.00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B98996F" w14:textId="0F9904F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6,348,104.00</w:t>
            </w:r>
          </w:p>
        </w:tc>
      </w:tr>
      <w:tr w:rsidR="00C30A6E" w:rsidRPr="00C30A6E" w14:paraId="449FA5FA" w14:textId="77777777" w:rsidTr="00C30A6E">
        <w:trPr>
          <w:trHeight w:val="20"/>
        </w:trPr>
        <w:tc>
          <w:tcPr>
            <w:tcW w:w="147" w:type="pct"/>
            <w:shd w:val="clear" w:color="auto" w:fill="auto"/>
            <w:vAlign w:val="center"/>
            <w:hideMark/>
          </w:tcPr>
          <w:p w14:paraId="371A77C1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24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0D70FB30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POR LOS SERVICIOS PRESTADOS POR DIVERSOS CONCEPTOS RELACIONADOS CON CONSTRUCCIONES Y URBANIZACIONES 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2610C45" w14:textId="0927A3D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5,923,217.00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02096E0" w14:textId="00106F0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4,918,154.00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D48C0C1" w14:textId="54D14BA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3,658,641.00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B177A7E" w14:textId="2597A3A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6,347,598.00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EC2E71A" w14:textId="29D2DBA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5,238,092.00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628942E" w14:textId="6FC52A5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7,231,643.00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DC98A58" w14:textId="0CB47B9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7,415,419.00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7CD1F72" w14:textId="321FF73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8,500,608.00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33C2B36" w14:textId="58CF239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7,144,566.00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6528571" w14:textId="3F9FE0A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5,581,333.00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6D61D30" w14:textId="238B477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8,610,579.00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F2A8BCF" w14:textId="06DCDF0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5,892,467.00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E426814" w14:textId="39413D1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76,462,317.00</w:t>
            </w:r>
          </w:p>
        </w:tc>
      </w:tr>
      <w:tr w:rsidR="00C30A6E" w:rsidRPr="00C30A6E" w14:paraId="1F4D0A7B" w14:textId="77777777" w:rsidTr="00C30A6E">
        <w:trPr>
          <w:trHeight w:val="20"/>
        </w:trPr>
        <w:tc>
          <w:tcPr>
            <w:tcW w:w="147" w:type="pct"/>
            <w:shd w:val="clear" w:color="auto" w:fill="auto"/>
            <w:vAlign w:val="center"/>
            <w:hideMark/>
          </w:tcPr>
          <w:p w14:paraId="3BAF3213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25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4B20DCF7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POR EL SERVICIO DE AGUA POTABLE, ALCANTARILLADO Y SANEAMIENTO 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6C9D64F" w14:textId="08546FD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82F61BA" w14:textId="7DEF33F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CC4EBEB" w14:textId="10CC67A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99B7DED" w14:textId="6CB826A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D3AA1A0" w14:textId="4333CB9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D573744" w14:textId="0562B4C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5EFF1C3" w14:textId="61C2AB0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11A994F" w14:textId="7015E59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47852E1" w14:textId="7E63D92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71039DC" w14:textId="0F17917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48888A3" w14:textId="51301DF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4EE9548" w14:textId="5F16C1F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FE1AA3F" w14:textId="00D2DC8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</w:tr>
      <w:tr w:rsidR="00C30A6E" w:rsidRPr="00C30A6E" w14:paraId="35CFB8F1" w14:textId="77777777" w:rsidTr="00C30A6E">
        <w:trPr>
          <w:trHeight w:val="20"/>
        </w:trPr>
        <w:tc>
          <w:tcPr>
            <w:tcW w:w="147" w:type="pct"/>
            <w:shd w:val="clear" w:color="auto" w:fill="auto"/>
            <w:vAlign w:val="center"/>
            <w:hideMark/>
          </w:tcPr>
          <w:p w14:paraId="6997D11F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26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003E7432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POR EL SERVICIO DE ALUMBRADO PÚBLICO 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6FC6526" w14:textId="601025B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2,984,656.00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BC14B7B" w14:textId="681D8F4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1798C78" w14:textId="5873B60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40,650.00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F0EA8D1" w14:textId="574E3B0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06F2FDF" w14:textId="4DB49FB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8,502,071.00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48C3E9A" w14:textId="04CEC46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2,940,776.00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34A6374" w14:textId="4B6F8DD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9,401,685.00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7D613E2" w14:textId="004644A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3,992,605.00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AC5AE87" w14:textId="0614BAE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CC55154" w14:textId="222B7E9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47,843.00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8CDC6A6" w14:textId="4358FC1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9,474,220.00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94AC4EA" w14:textId="31E6FF1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4713373" w14:textId="5D57E05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37,384,506.00</w:t>
            </w:r>
          </w:p>
        </w:tc>
      </w:tr>
      <w:tr w:rsidR="00C30A6E" w:rsidRPr="00C30A6E" w14:paraId="716B911E" w14:textId="77777777" w:rsidTr="00C30A6E">
        <w:trPr>
          <w:trHeight w:val="20"/>
        </w:trPr>
        <w:tc>
          <w:tcPr>
            <w:tcW w:w="147" w:type="pct"/>
            <w:shd w:val="clear" w:color="auto" w:fill="auto"/>
            <w:vAlign w:val="center"/>
            <w:hideMark/>
          </w:tcPr>
          <w:p w14:paraId="7CF6BA42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27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20546579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POR LOS SERVICIOS PRESTADOS POR EL REGISTRO CIVIL 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0C59139" w14:textId="036EEA5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740,145.00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6610F60" w14:textId="1699F32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706,670.00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4979D49" w14:textId="498EA32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557,835.00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779B0F7" w14:textId="5121CBE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576,395.00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286DD74" w14:textId="1E61663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587,770.00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AEA904B" w14:textId="770C3A6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527,990.00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3AE6F54" w14:textId="6BEE528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682,120.00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5F1BA6F" w14:textId="144885B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642,075.00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58A3B1F" w14:textId="4DA4B02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627,670.00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30AE569" w14:textId="74A7486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579,340.00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40FBC1E" w14:textId="3505D39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500,490.00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AB0B5F9" w14:textId="4B4FFE6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384,305.00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841DA96" w14:textId="23F6773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7,112,805.00</w:t>
            </w:r>
          </w:p>
        </w:tc>
      </w:tr>
      <w:tr w:rsidR="00C30A6E" w:rsidRPr="00C30A6E" w14:paraId="7759A124" w14:textId="77777777" w:rsidTr="00C30A6E">
        <w:trPr>
          <w:trHeight w:val="20"/>
        </w:trPr>
        <w:tc>
          <w:tcPr>
            <w:tcW w:w="147" w:type="pct"/>
            <w:shd w:val="clear" w:color="auto" w:fill="auto"/>
            <w:vAlign w:val="center"/>
            <w:hideMark/>
          </w:tcPr>
          <w:p w14:paraId="46AB29EE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28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2F745705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POR LOS SERVICIOS PÚBLICOS MUNICIPALES 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D3B2034" w14:textId="6D8CAF4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4,971,795.00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04F2603" w14:textId="0003295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1,723,290.00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77200A0" w14:textId="29D8DCC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1,645,640.00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B8EFB86" w14:textId="6252004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863,317.00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7544694" w14:textId="73F83B6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623,385.00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7248232" w14:textId="7C1DA14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628,260.00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EA37741" w14:textId="548A5B1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680,515.00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022D035" w14:textId="11855EE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518,040.00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29A41B1" w14:textId="2E2F2C3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506,640.00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2D7053C" w14:textId="275958B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602,120.00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DF091DC" w14:textId="780327C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449,640.00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1186E35" w14:textId="4D4A236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358,789.00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1488D18" w14:textId="2389390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13,571,431.00</w:t>
            </w:r>
          </w:p>
        </w:tc>
      </w:tr>
      <w:tr w:rsidR="00C30A6E" w:rsidRPr="00C30A6E" w14:paraId="4AD76A00" w14:textId="77777777" w:rsidTr="00C30A6E">
        <w:trPr>
          <w:trHeight w:val="20"/>
        </w:trPr>
        <w:tc>
          <w:tcPr>
            <w:tcW w:w="147" w:type="pct"/>
            <w:shd w:val="clear" w:color="auto" w:fill="auto"/>
            <w:vAlign w:val="center"/>
            <w:hideMark/>
          </w:tcPr>
          <w:p w14:paraId="4487DC19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29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2B13909D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POR LOS SERVICIOS PRESTADOS POR LOS PANTEONES MUNICIPALES 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89F8F3C" w14:textId="2647A35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698,140.00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C46AD1E" w14:textId="727DFAA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601,865.00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E6C13D8" w14:textId="0D187F4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401,750.00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34204EE" w14:textId="2C0EC94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389,580.00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6C418E4" w14:textId="7DAE2AB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617,965.00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BFBDB63" w14:textId="066F6D2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468,120.00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81C48D8" w14:textId="1EAAEA7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337,475.00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023652E" w14:textId="6ADF656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421,840.00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8ED5FF8" w14:textId="1436B66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576,135.00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58760CC" w14:textId="18112E4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385,580.00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5993254" w14:textId="735EF14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1,040,400.00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12C672D" w14:textId="72CA71D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1,594,525.00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F7F1F0E" w14:textId="3BC5A80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7,533,375.00</w:t>
            </w:r>
          </w:p>
        </w:tc>
      </w:tr>
      <w:tr w:rsidR="00C30A6E" w:rsidRPr="00C30A6E" w14:paraId="551F45BA" w14:textId="77777777" w:rsidTr="00C30A6E">
        <w:trPr>
          <w:trHeight w:val="20"/>
        </w:trPr>
        <w:tc>
          <w:tcPr>
            <w:tcW w:w="147" w:type="pct"/>
            <w:shd w:val="clear" w:color="auto" w:fill="auto"/>
            <w:vAlign w:val="center"/>
            <w:hideMark/>
          </w:tcPr>
          <w:p w14:paraId="450A5D0A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30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39A016B5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POR LOS SERVICIOS PRESTADOS POR EL RASTRO MUNICIPAL 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D9401EF" w14:textId="48E95DA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1,197,117.00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21B020B" w14:textId="4D768AC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1,066,582.00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12A4022" w14:textId="367D402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837,804.00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CEB0D8C" w14:textId="63BCB9C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1,040,546.00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073B2B7" w14:textId="6CE2B07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1,022,170.00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19BDDE3" w14:textId="1DBC154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1,231,061.00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39C2B47" w14:textId="25354F1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1,325,676.00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9350627" w14:textId="7D09429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1,292,178.00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239EB53" w14:textId="1CA0F65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1,201,958.00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3058ADE" w14:textId="07205B0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1,042,849.00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6AD5DEF" w14:textId="799A4B0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971,134.00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3F97A42" w14:textId="45A8F80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1,145,379.00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4D4070E" w14:textId="5748138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13,374,454.00</w:t>
            </w:r>
          </w:p>
        </w:tc>
      </w:tr>
      <w:tr w:rsidR="00C30A6E" w:rsidRPr="00C30A6E" w14:paraId="012468DF" w14:textId="77777777" w:rsidTr="00C30A6E">
        <w:trPr>
          <w:trHeight w:val="20"/>
        </w:trPr>
        <w:tc>
          <w:tcPr>
            <w:tcW w:w="147" w:type="pct"/>
            <w:shd w:val="clear" w:color="auto" w:fill="auto"/>
            <w:vAlign w:val="center"/>
            <w:hideMark/>
          </w:tcPr>
          <w:p w14:paraId="2BC2DFC4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31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6E0F2AF5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POR LOS SERVICIOS PRESTADOS POR LA SECRETARÍA DEL AYUNTAMIENTO 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6EFE127" w14:textId="6276694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752,060.00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B9D8197" w14:textId="189E84C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606,969.00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4815153" w14:textId="204718D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354,162.00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019C455" w14:textId="4816B0A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358,101.00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78DA901" w14:textId="437D838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174,682.00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09940B7" w14:textId="15AAB33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82,759.00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2546C8C" w14:textId="4BF1D62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580,899.00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BD4F5F2" w14:textId="0D3D16A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610,988.00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3EC42DF" w14:textId="23EDEAC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524,651.00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9CE3C75" w14:textId="7DAD6B1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489,556.00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7F20701" w14:textId="787305D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933,715.00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B039B8A" w14:textId="6FBFC04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493,341.00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472BF5F" w14:textId="6CE76FD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5,961,883.00</w:t>
            </w:r>
          </w:p>
        </w:tc>
      </w:tr>
      <w:tr w:rsidR="00C30A6E" w:rsidRPr="00C30A6E" w14:paraId="18070970" w14:textId="77777777" w:rsidTr="00C30A6E">
        <w:trPr>
          <w:trHeight w:val="20"/>
        </w:trPr>
        <w:tc>
          <w:tcPr>
            <w:tcW w:w="147" w:type="pct"/>
            <w:shd w:val="clear" w:color="auto" w:fill="auto"/>
            <w:vAlign w:val="center"/>
            <w:hideMark/>
          </w:tcPr>
          <w:p w14:paraId="6CD7DFD1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32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30B24698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POR EL SERVICIO DE REGISTRO DE FIERROS Y QUEMADORES Y SU RENOVACIÓN 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24B095D" w14:textId="470B7E5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3B30DF3" w14:textId="0A5D7E8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72B02F7" w14:textId="7029D4D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81D6F7B" w14:textId="6B049C4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C4AB2E6" w14:textId="32C7EB5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8BE0D00" w14:textId="1B22238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E05A4F8" w14:textId="4367188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996B47C" w14:textId="4EA81A7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596AC39" w14:textId="3B3708C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059E2DE" w14:textId="7A07C0C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3614885" w14:textId="2C21A23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6280968" w14:textId="63CFEB1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8FDB49E" w14:textId="60BF9E5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</w:tr>
      <w:tr w:rsidR="00C30A6E" w:rsidRPr="00C30A6E" w14:paraId="70C48EC4" w14:textId="77777777" w:rsidTr="00C30A6E">
        <w:trPr>
          <w:trHeight w:val="20"/>
        </w:trPr>
        <w:tc>
          <w:tcPr>
            <w:tcW w:w="147" w:type="pct"/>
            <w:shd w:val="clear" w:color="auto" w:fill="auto"/>
            <w:vAlign w:val="center"/>
            <w:hideMark/>
          </w:tcPr>
          <w:p w14:paraId="6101C0B6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33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1B4AFAB5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POR LOS SERVICIOS PRESTADOS POR OTRAS AUTORIDADES MUNICIPALES 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680BD82" w14:textId="6683EC5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2,620,324.00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3F2F034" w14:textId="5120692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2,478,618.00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9F5DBC7" w14:textId="7B06028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4,249,610.00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7FD0F73" w14:textId="490DDFA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2,563,174.00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246846D" w14:textId="5C9C60A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1,354,459.00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652EE4F" w14:textId="584227F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1,969,468.00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68D4D0E" w14:textId="623430F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1,917,785.00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5D1E256" w14:textId="7DDD3E6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1,375,660.00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FE4C553" w14:textId="6408748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1,581,640.00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672D0F4" w14:textId="465FB78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2,028,472.00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DC6E547" w14:textId="24CA41E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1,164,657.00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25696F4" w14:textId="7120B89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769,347.00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EE9F763" w14:textId="2506443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24,073,214.00</w:t>
            </w:r>
          </w:p>
        </w:tc>
      </w:tr>
      <w:tr w:rsidR="00C30A6E" w:rsidRPr="00C30A6E" w14:paraId="48530999" w14:textId="77777777" w:rsidTr="00C30A6E">
        <w:trPr>
          <w:trHeight w:val="20"/>
        </w:trPr>
        <w:tc>
          <w:tcPr>
            <w:tcW w:w="147" w:type="pct"/>
            <w:shd w:val="clear" w:color="000000" w:fill="EDEDED"/>
            <w:vAlign w:val="center"/>
            <w:hideMark/>
          </w:tcPr>
          <w:p w14:paraId="3FA5F482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34</w:t>
            </w:r>
          </w:p>
        </w:tc>
        <w:tc>
          <w:tcPr>
            <w:tcW w:w="1228" w:type="pct"/>
            <w:shd w:val="clear" w:color="000000" w:fill="EDEDED"/>
            <w:vAlign w:val="center"/>
            <w:hideMark/>
          </w:tcPr>
          <w:p w14:paraId="5CA1EA14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ACCESORIOS 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A9DECB6" w14:textId="21949AA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133,105.00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278EEE17" w14:textId="3FCB481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186,888.00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150B861" w14:textId="25BCAFA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185,737.00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0BE3AC8" w14:textId="4AAFFEB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538,222.00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1CE1C075" w14:textId="4A5C578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368,704.00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1BA10C05" w14:textId="26C8D98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217,017.00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C56CDAF" w14:textId="5A6D246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204,293.00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91D74B2" w14:textId="6014988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95,105.00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A12C91C" w14:textId="4D8F954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101,395.00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DBA23BE" w14:textId="2E3C059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315,496.00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28FA1182" w14:textId="37BCDE1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73,201.00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1C7E67C5" w14:textId="0F17DA2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59,740.00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85FA53E" w14:textId="5BE14A9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2,478,903.00</w:t>
            </w:r>
          </w:p>
        </w:tc>
      </w:tr>
      <w:tr w:rsidR="00C30A6E" w:rsidRPr="00C30A6E" w14:paraId="7DDA21BE" w14:textId="77777777" w:rsidTr="00C30A6E">
        <w:trPr>
          <w:trHeight w:val="20"/>
        </w:trPr>
        <w:tc>
          <w:tcPr>
            <w:tcW w:w="147" w:type="pct"/>
            <w:shd w:val="clear" w:color="000000" w:fill="EDEDED"/>
            <w:vAlign w:val="center"/>
            <w:hideMark/>
          </w:tcPr>
          <w:p w14:paraId="34A416C3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EDEDED"/>
            <w:vAlign w:val="center"/>
            <w:hideMark/>
          </w:tcPr>
          <w:p w14:paraId="160A0B10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OTROS DERECHOS 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1A571E96" w14:textId="4107407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1B3D15B2" w14:textId="1BFF215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1175FFCB" w14:textId="5B6B10E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6E2D613" w14:textId="3863E54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73B941B" w14:textId="7AC0316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3ADBDBA" w14:textId="7102DE6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B547464" w14:textId="2FDF727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20208C7" w14:textId="4E35C80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3179C39" w14:textId="28A508B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BD12021" w14:textId="55BA847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0CA81A2" w14:textId="4A5505B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63DBF00D" w14:textId="021E1DD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7951884" w14:textId="41D0D03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</w:tr>
      <w:tr w:rsidR="00C30A6E" w:rsidRPr="00C30A6E" w14:paraId="22A71BB2" w14:textId="77777777" w:rsidTr="00C30A6E">
        <w:trPr>
          <w:trHeight w:val="20"/>
        </w:trPr>
        <w:tc>
          <w:tcPr>
            <w:tcW w:w="147" w:type="pct"/>
            <w:shd w:val="clear" w:color="000000" w:fill="EDEDED"/>
            <w:vAlign w:val="center"/>
            <w:hideMark/>
          </w:tcPr>
          <w:p w14:paraId="344D7328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EDEDED"/>
            <w:vAlign w:val="center"/>
            <w:hideMark/>
          </w:tcPr>
          <w:p w14:paraId="1A478632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DERECHOS NO COMPRENDIDOS EN LA LEY DE INGRESOS VIGENTE, CAUSADOS EN EJERCICIOS FISCALES ANTERIORES PENDIENTES DE LIQUIDACIÓN O PAGO 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4F3FCA3" w14:textId="1BED27C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124,654.00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F2FD633" w14:textId="5E8E14C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101,027.00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9394C53" w14:textId="1BA9CEE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138,691.00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631F846" w14:textId="63A31F0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111,213.00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60E7364" w14:textId="1B49108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43,593.00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636D94A0" w14:textId="0DF37DC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41,893.00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DEB9B08" w14:textId="2CC4C16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25,419.00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2A78B19" w14:textId="0B38DB0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24,303.00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0902E67" w14:textId="499A8B4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16,122.00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650E39C" w14:textId="0A9B7A7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29,823.00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838A85F" w14:textId="5801A70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28,429.00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10A01B82" w14:textId="74C34B7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30,592.00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694BF948" w14:textId="3E40196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715,759.00</w:t>
            </w:r>
          </w:p>
        </w:tc>
      </w:tr>
      <w:tr w:rsidR="00C30A6E" w:rsidRPr="00C30A6E" w14:paraId="0638511A" w14:textId="77777777" w:rsidTr="00C30A6E">
        <w:trPr>
          <w:trHeight w:val="20"/>
        </w:trPr>
        <w:tc>
          <w:tcPr>
            <w:tcW w:w="147" w:type="pct"/>
            <w:shd w:val="clear" w:color="auto" w:fill="auto"/>
            <w:vAlign w:val="center"/>
            <w:hideMark/>
          </w:tcPr>
          <w:p w14:paraId="7FDE3BA6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35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0BA35428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DERECHOS NO COMPRENDIDOS EN LA LEY DE INGRESOS VIGENTE, CAUSADOS EN EJERCICIOS FISCALES ANTERIORES PENDIENTES DE LIQUIDACIÓN O PAGO 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3E037F5" w14:textId="7939504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124,654.00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BCF790A" w14:textId="3225F38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101,027.00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1632F9B" w14:textId="1163314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138,691.00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525FEE9" w14:textId="307BC84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111,213.00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DB113ED" w14:textId="201166A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43,593.00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D5643E2" w14:textId="11101D8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41,893.00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1773EAB" w14:textId="004DFEE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25,419.00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6AC12D9" w14:textId="69497E2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24,303.00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25BB187" w14:textId="7ACB5BC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16,122.00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2B63F57" w14:textId="7897DA6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29,823.00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4A8C866" w14:textId="402B1E6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28,429.00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A1C91B9" w14:textId="43392B6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30,592.00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50F478B" w14:textId="19E96E1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715,759.00</w:t>
            </w:r>
          </w:p>
        </w:tc>
      </w:tr>
      <w:tr w:rsidR="00C30A6E" w:rsidRPr="00C30A6E" w14:paraId="1B48A5DB" w14:textId="77777777" w:rsidTr="00C30A6E">
        <w:trPr>
          <w:trHeight w:val="20"/>
        </w:trPr>
        <w:tc>
          <w:tcPr>
            <w:tcW w:w="147" w:type="pct"/>
            <w:shd w:val="clear" w:color="000000" w:fill="9BC2E6"/>
            <w:noWrap/>
            <w:vAlign w:val="center"/>
            <w:hideMark/>
          </w:tcPr>
          <w:p w14:paraId="398C0F5D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9BC2E6"/>
            <w:vAlign w:val="center"/>
            <w:hideMark/>
          </w:tcPr>
          <w:p w14:paraId="4D36301C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  <w:t xml:space="preserve"> </w:t>
            </w:r>
            <w:proofErr w:type="gramStart"/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  <w:t>TOTAL</w:t>
            </w:r>
            <w:proofErr w:type="gramEnd"/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  <w:t xml:space="preserve"> DE DERECHOS 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32E08D65" w14:textId="724B06E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21,835,257.00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6B9D32C1" w14:textId="5DB2389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14,111,849.00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08B118DE" w14:textId="65A6FBC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14,364,259.00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0D13AEC7" w14:textId="65CA5A5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13,664,604.00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4724CFA0" w14:textId="4AAEC33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19,122,551.00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6A3E03F7" w14:textId="6C66030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16,054,140.00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682B0893" w14:textId="58232EE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23,403,134.00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55F4D42E" w14:textId="6C8BB90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17,940,828.00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2C7CCE51" w14:textId="697B5E5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12,803,838.00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4B03B897" w14:textId="11C91CA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11,523,325.00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68CD576A" w14:textId="0FE4721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23,751,322.00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289F6031" w14:textId="021267A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11,024,804.00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0539F3BF" w14:textId="557A514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199,599,911.00</w:t>
            </w:r>
          </w:p>
        </w:tc>
      </w:tr>
      <w:tr w:rsidR="00C30A6E" w:rsidRPr="00C30A6E" w14:paraId="24A2F36D" w14:textId="77777777" w:rsidTr="00C30A6E">
        <w:trPr>
          <w:trHeight w:val="20"/>
        </w:trPr>
        <w:tc>
          <w:tcPr>
            <w:tcW w:w="147" w:type="pct"/>
            <w:shd w:val="clear" w:color="000000" w:fill="EDEDED"/>
            <w:vAlign w:val="center"/>
            <w:hideMark/>
          </w:tcPr>
          <w:p w14:paraId="4D0F7044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EDEDED"/>
            <w:vAlign w:val="center"/>
            <w:hideMark/>
          </w:tcPr>
          <w:p w14:paraId="6452B2E6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PRODUCTOS 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3A6055C" w14:textId="5A93101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2,783,429.00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2328722A" w14:textId="638533B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2,710,077.00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61B083A2" w14:textId="6C31A19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2,680,453.00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BB6B78A" w14:textId="18B6DDE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2,749,807.00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BAC133B" w14:textId="55552E6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2,674,592.00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36AA010" w14:textId="6154E0F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2,665,395.00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C8B79A7" w14:textId="0E5B6AA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2,725,860.00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DC6CE77" w14:textId="057E334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2,696,901.00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EEB7A0E" w14:textId="40C2AA0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2,723,889.00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AB6483A" w14:textId="3DC2C05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3,222,741.00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DFD8415" w14:textId="02F05CE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3,245,639.00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1C0D725" w14:textId="12D309D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3,189,688.00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6E0A8526" w14:textId="710AE16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34,068,471.00</w:t>
            </w:r>
          </w:p>
        </w:tc>
      </w:tr>
      <w:tr w:rsidR="00C30A6E" w:rsidRPr="00C30A6E" w14:paraId="018E93EF" w14:textId="77777777" w:rsidTr="00C30A6E">
        <w:trPr>
          <w:trHeight w:val="20"/>
        </w:trPr>
        <w:tc>
          <w:tcPr>
            <w:tcW w:w="147" w:type="pct"/>
            <w:shd w:val="clear" w:color="auto" w:fill="auto"/>
            <w:vAlign w:val="center"/>
            <w:hideMark/>
          </w:tcPr>
          <w:p w14:paraId="1A615060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36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22553A0F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PRODUCTOS 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AA11A5B" w14:textId="5CCF458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2,783,429.00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17CE4C8" w14:textId="505A0AB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2,710,077.00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F61B0B0" w14:textId="5ABF1E9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2,680,453.00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1C41639" w14:textId="28E59E1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2,749,807.00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A954AB7" w14:textId="50A9966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2,674,592.00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C604FA8" w14:textId="0BB4FEE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2,665,395.00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5DCBF91" w14:textId="5A6A617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2,725,860.00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0ADE7DB" w14:textId="04258DF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2,696,901.00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AA48FA7" w14:textId="7376E11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2,723,889.00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627E45E" w14:textId="02F39FE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3,222,741.00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370B6CC" w14:textId="2AAE055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3,245,639.00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621A957" w14:textId="44D9B21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3,189,688.00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46A6AC4" w14:textId="7784002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34,068,471.00</w:t>
            </w:r>
          </w:p>
        </w:tc>
      </w:tr>
      <w:tr w:rsidR="00C30A6E" w:rsidRPr="00C30A6E" w14:paraId="160F679A" w14:textId="77777777" w:rsidTr="00C30A6E">
        <w:trPr>
          <w:trHeight w:val="20"/>
        </w:trPr>
        <w:tc>
          <w:tcPr>
            <w:tcW w:w="147" w:type="pct"/>
            <w:shd w:val="clear" w:color="000000" w:fill="EDEDED"/>
            <w:vAlign w:val="center"/>
            <w:hideMark/>
          </w:tcPr>
          <w:p w14:paraId="55CDEA2D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EDEDED"/>
            <w:vAlign w:val="center"/>
            <w:hideMark/>
          </w:tcPr>
          <w:p w14:paraId="579D9C96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PRODUCTOS NO COMPRENDIDOS EN LA LEY DE INGRESOS VIGENTE CAUSADOS EN EJERCICIOS FISCALES ANTERIORES 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48CFC6F" w14:textId="337D78F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FBD1547" w14:textId="1C78338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3E60E4C" w14:textId="56D1A05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BBF5AB8" w14:textId="2E4CD95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70807E8" w14:textId="208A3C2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A241890" w14:textId="32E016B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65CF1883" w14:textId="1DD379D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4EC4F60" w14:textId="5ECCEB3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8AE0466" w14:textId="635411A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16EB6D76" w14:textId="32471A6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60D30861" w14:textId="6E93F99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1AF55A24" w14:textId="6AAC75E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18FD5F1" w14:textId="5E17045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</w:tr>
      <w:tr w:rsidR="00C30A6E" w:rsidRPr="00C30A6E" w14:paraId="62E11053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68064BBF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37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5494BF31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PRODUCTOS NO COMPRENDIDOS EN LA LEY DE INGRESOS VIGENTE CAUSADOS EN EJERCICIOS FISCALES ANTERIORES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977AEB6" w14:textId="4EC5E20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F767C3F" w14:textId="5E7A3B9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F894796" w14:textId="3C9CD59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08C495F" w14:textId="3C93CC1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0E76900" w14:textId="034C026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8B3F446" w14:textId="5FD9EAD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AAF0D83" w14:textId="78B4DE5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8A6484A" w14:textId="7B39AA6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E2FEF5C" w14:textId="6A61454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FFE8A44" w14:textId="6FB9578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30B37A2" w14:textId="6B2F7C8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0620F08" w14:textId="6AEE2FF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CE75CD4" w14:textId="6DBA548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</w:tr>
      <w:tr w:rsidR="00C30A6E" w:rsidRPr="00C30A6E" w14:paraId="0303E9DC" w14:textId="77777777" w:rsidTr="00C30A6E">
        <w:trPr>
          <w:trHeight w:val="20"/>
        </w:trPr>
        <w:tc>
          <w:tcPr>
            <w:tcW w:w="147" w:type="pct"/>
            <w:shd w:val="clear" w:color="000000" w:fill="9BC2E6"/>
            <w:noWrap/>
            <w:vAlign w:val="center"/>
            <w:hideMark/>
          </w:tcPr>
          <w:p w14:paraId="6F3C2A2C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9BC2E6"/>
            <w:vAlign w:val="center"/>
            <w:hideMark/>
          </w:tcPr>
          <w:p w14:paraId="722ADB02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  <w:t xml:space="preserve"> </w:t>
            </w:r>
            <w:proofErr w:type="gramStart"/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  <w:t>TOTAL</w:t>
            </w:r>
            <w:proofErr w:type="gramEnd"/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  <w:t xml:space="preserve"> DE PRODUCTOS 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7120D3D5" w14:textId="691F9B1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2,783,429.00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136B992E" w14:textId="1EFE7B2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2,710,077.00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21E0247F" w14:textId="4550380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2,680,453.00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2EE4EB1D" w14:textId="7BA46C8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2,749,807.00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1F1C7C3F" w14:textId="1BC2097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2,674,592.00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22D74605" w14:textId="49E575B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2,665,395.00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37A5EC15" w14:textId="7F9D554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2,725,860.00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735EB94B" w14:textId="24529F2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2,696,901.00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13F76005" w14:textId="59EDD01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2,723,889.00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142B5757" w14:textId="1D4CD3E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3,222,741.00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5DC26EEF" w14:textId="7905208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3,245,639.00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0726A7DC" w14:textId="2A769B7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3,189,688.00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71025F03" w14:textId="15F8C39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34,068,471.00</w:t>
            </w:r>
          </w:p>
        </w:tc>
      </w:tr>
      <w:tr w:rsidR="00C30A6E" w:rsidRPr="00C30A6E" w14:paraId="7BAA4576" w14:textId="77777777" w:rsidTr="00C30A6E">
        <w:trPr>
          <w:trHeight w:val="20"/>
        </w:trPr>
        <w:tc>
          <w:tcPr>
            <w:tcW w:w="147" w:type="pct"/>
            <w:shd w:val="clear" w:color="000000" w:fill="EDEDED"/>
            <w:vAlign w:val="center"/>
            <w:hideMark/>
          </w:tcPr>
          <w:p w14:paraId="482F4276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EDEDED"/>
            <w:vAlign w:val="center"/>
            <w:hideMark/>
          </w:tcPr>
          <w:p w14:paraId="581582C8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APROVECHAMIENTOS 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C47224D" w14:textId="685361A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2,887,608.00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FFBB02C" w14:textId="689AD96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2,669,165.00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5A27DC5" w14:textId="3BC1FD0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3,174,333.00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5BFDD16" w14:textId="4CF1C77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2,380,992.00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C916BC2" w14:textId="2A8DDA9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2,198,021.00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1DFD85B" w14:textId="296F671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2,300,985.00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37BDD98" w14:textId="7B17A0F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5,055,190.00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71F0F572" w14:textId="5CCC61A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2,250,459.00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404FF8A" w14:textId="6E64C8E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2,204,481.00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0ECC24FB" w14:textId="7AA0765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2,460,905.00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8B36E7A" w14:textId="36F497A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3,706,183.00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26A20820" w14:textId="0B5433E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2,165,267.00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11E8A3E" w14:textId="7C272B6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33,453,589.00</w:t>
            </w:r>
          </w:p>
        </w:tc>
      </w:tr>
      <w:tr w:rsidR="00C30A6E" w:rsidRPr="00C30A6E" w14:paraId="11B06411" w14:textId="77777777" w:rsidTr="00C30A6E">
        <w:trPr>
          <w:trHeight w:val="20"/>
        </w:trPr>
        <w:tc>
          <w:tcPr>
            <w:tcW w:w="147" w:type="pct"/>
            <w:shd w:val="clear" w:color="auto" w:fill="auto"/>
            <w:vAlign w:val="center"/>
            <w:hideMark/>
          </w:tcPr>
          <w:p w14:paraId="4E37B102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39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498E7E5B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APROVECHAMIENTOS 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A9240B9" w14:textId="355410D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2,887,608.00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7C9E6FA" w14:textId="17BA31E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2,669,165.00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7AEE2B4" w14:textId="4DF6D11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3,174,333.00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B3C0416" w14:textId="5C8601D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2,380,992.00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8757AAA" w14:textId="5083ED2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2,198,021.00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DEF87D9" w14:textId="5EA957D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2,300,985.00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93B8399" w14:textId="0E025BD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5,055,190.00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B34507D" w14:textId="058E176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2,250,459.00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1007EF6" w14:textId="7F3466F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2,204,481.00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B137C02" w14:textId="57A980E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2,460,905.00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5892DFF" w14:textId="721D136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3,706,183.00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AB65E3D" w14:textId="08DFA87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2,165,267.00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14A1265" w14:textId="0EB694C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33,453,589.00</w:t>
            </w:r>
          </w:p>
        </w:tc>
      </w:tr>
      <w:tr w:rsidR="00C30A6E" w:rsidRPr="00C30A6E" w14:paraId="0A3A72FF" w14:textId="77777777" w:rsidTr="00C30A6E">
        <w:trPr>
          <w:trHeight w:val="20"/>
        </w:trPr>
        <w:tc>
          <w:tcPr>
            <w:tcW w:w="147" w:type="pct"/>
            <w:shd w:val="clear" w:color="auto" w:fill="auto"/>
            <w:vAlign w:val="center"/>
            <w:hideMark/>
          </w:tcPr>
          <w:p w14:paraId="36FB9C92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39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6DB25B73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APROVECHAMIENTOS PATRIMONIALES 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E6B3B2B" w14:textId="291B808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2C9CC25" w14:textId="5D5B859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2A97418" w14:textId="2403BA3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9D78F97" w14:textId="2B38F93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DAC69A6" w14:textId="25DA8C0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A5DDE51" w14:textId="668A577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E26C18A" w14:textId="1DC3DEC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FDB8521" w14:textId="103EB65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38F0D18" w14:textId="20087EC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1F61DD8" w14:textId="3185AF7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9E3D64A" w14:textId="00E51CB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4A0A128" w14:textId="67F4DF0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1537849" w14:textId="2693C62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</w:tr>
      <w:tr w:rsidR="00C30A6E" w:rsidRPr="00C30A6E" w14:paraId="5B08D77A" w14:textId="77777777" w:rsidTr="00C30A6E">
        <w:trPr>
          <w:trHeight w:val="20"/>
        </w:trPr>
        <w:tc>
          <w:tcPr>
            <w:tcW w:w="147" w:type="pct"/>
            <w:shd w:val="clear" w:color="auto" w:fill="auto"/>
            <w:vAlign w:val="center"/>
            <w:hideMark/>
          </w:tcPr>
          <w:p w14:paraId="7F5A5861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40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47FD86D6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ACCESORIOS DE APROVECHAMIENTOS 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42A947C" w14:textId="715290B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08F4398" w14:textId="113A261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321034D" w14:textId="7C7AC19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48855B9" w14:textId="782F21F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D4D6F40" w14:textId="69FC38D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EB1CA4E" w14:textId="4F3A644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5AB0D4B" w14:textId="56C9B4B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E29D2DB" w14:textId="77604B7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58B08E1" w14:textId="5EAF271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1E07A2D" w14:textId="4B6E892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BBBF368" w14:textId="1C6AA76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4759533" w14:textId="4A54AD0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DE9BD1E" w14:textId="4917F20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</w:tr>
      <w:tr w:rsidR="00C30A6E" w:rsidRPr="00C30A6E" w14:paraId="5D313A3C" w14:textId="77777777" w:rsidTr="00C30A6E">
        <w:trPr>
          <w:trHeight w:val="20"/>
        </w:trPr>
        <w:tc>
          <w:tcPr>
            <w:tcW w:w="147" w:type="pct"/>
            <w:shd w:val="clear" w:color="000000" w:fill="EDEDED"/>
            <w:vAlign w:val="center"/>
            <w:hideMark/>
          </w:tcPr>
          <w:p w14:paraId="7D3F4A45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EDEDED"/>
            <w:vAlign w:val="center"/>
            <w:hideMark/>
          </w:tcPr>
          <w:p w14:paraId="001128F0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10"/>
                <w:szCs w:val="10"/>
                <w:lang w:eastAsia="es-MX"/>
                <w14:ligatures w14:val="none"/>
              </w:rPr>
              <w:t xml:space="preserve"> APROVECHAMIENTOS NO COMPRENDIDOS EN LA LEY DE INGRESOS VIGENTE, CAUSADOS EN EJERCICIOS FISCALES ANTERIORES PENDIENTES DE LIQUIDACIÓN O PAGO. 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2D5C3A02" w14:textId="1B13A83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6,655.00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62A28C2" w14:textId="3A50F61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36,974.00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5A6A6D45" w14:textId="22D8A19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FEEE541" w14:textId="2E39C76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ADDCBC0" w14:textId="705D96B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1,831.00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9DE561F" w14:textId="1806B56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990.00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219AC725" w14:textId="66A6423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271.00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9D68ECA" w14:textId="1D3F2EB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811.00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4730A5A3" w14:textId="3D182F0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72,479.00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304F3848" w14:textId="6EAA882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6A2EE25E" w14:textId="5DF2F4F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23AF238A" w14:textId="61887C4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EDEDED"/>
            <w:vAlign w:val="center"/>
            <w:hideMark/>
          </w:tcPr>
          <w:p w14:paraId="10F3347C" w14:textId="3634EC3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000000"/>
                <w:kern w:val="0"/>
                <w:sz w:val="9"/>
                <w:szCs w:val="9"/>
                <w:lang w:eastAsia="es-MX"/>
                <w14:ligatures w14:val="none"/>
              </w:rPr>
              <w:t>120,011.00</w:t>
            </w:r>
          </w:p>
        </w:tc>
      </w:tr>
      <w:tr w:rsidR="00C30A6E" w:rsidRPr="00C30A6E" w14:paraId="22E1BC20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493EAAF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41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799F2213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APROVECHAMIENTOS NO COMPRENDIDOS EN LA LEY DE INGRESOS VIGENTE, CAUSADOS EN EJERCICIOS FISCALES ANTERIORES PENDIENTES DE LIQUIDACIÓN O PAGO.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8EB1F52" w14:textId="3D87124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6,655.00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F1D86B3" w14:textId="7C8567C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36,974.00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AC548CF" w14:textId="6C52AC5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D87077E" w14:textId="01DE98A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0371B88" w14:textId="702B27F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1,831.00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D27F112" w14:textId="2F4A05D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990.00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0581002" w14:textId="5394112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271.00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D6B2013" w14:textId="34D9C1D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811.00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1BA62C7" w14:textId="246ED70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72,479.00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66C3918" w14:textId="109F973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0D72E86" w14:textId="6853B19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A20BE99" w14:textId="6CF8F3E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53CA70F" w14:textId="58F3D34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120,011.00</w:t>
            </w:r>
          </w:p>
        </w:tc>
      </w:tr>
      <w:tr w:rsidR="00C30A6E" w:rsidRPr="00C30A6E" w14:paraId="209147BD" w14:textId="77777777" w:rsidTr="00C30A6E">
        <w:trPr>
          <w:trHeight w:val="20"/>
        </w:trPr>
        <w:tc>
          <w:tcPr>
            <w:tcW w:w="147" w:type="pct"/>
            <w:shd w:val="clear" w:color="000000" w:fill="9BC2E6"/>
            <w:noWrap/>
            <w:vAlign w:val="center"/>
            <w:hideMark/>
          </w:tcPr>
          <w:p w14:paraId="48FACAA7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9BC2E6"/>
            <w:vAlign w:val="center"/>
            <w:hideMark/>
          </w:tcPr>
          <w:p w14:paraId="583D36E4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  <w:t xml:space="preserve"> </w:t>
            </w:r>
            <w:proofErr w:type="gramStart"/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  <w:t>TOTAL</w:t>
            </w:r>
            <w:proofErr w:type="gramEnd"/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  <w:t xml:space="preserve"> DE APROVECHAMIENTOS 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3F6FBAF2" w14:textId="15D8B91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2,894,263.00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3C63A1E4" w14:textId="021CEC0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2,706,139.00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554688B6" w14:textId="4B2678B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3,174,333.00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0DF782A4" w14:textId="2DF8846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2,380,992.00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6B5B7CDB" w14:textId="688391E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2,199,852.00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2FD1CF00" w14:textId="346D6EB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2,301,975.00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1EFF0D24" w14:textId="2F2D326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5,055,461.00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39A7E543" w14:textId="7FD7DED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2,251,270.00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7913043E" w14:textId="365C8D6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2,276,960.00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6996B49C" w14:textId="6C1C495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2,460,905.00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559BA8B3" w14:textId="61EA085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3,706,183.00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4FA3C7AC" w14:textId="2839063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2,165,267.00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592FF9DC" w14:textId="140249D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33,573,600.00</w:t>
            </w:r>
          </w:p>
        </w:tc>
      </w:tr>
      <w:tr w:rsidR="00C30A6E" w:rsidRPr="00C30A6E" w14:paraId="14A8ADC4" w14:textId="77777777" w:rsidTr="00C30A6E">
        <w:trPr>
          <w:trHeight w:val="20"/>
        </w:trPr>
        <w:tc>
          <w:tcPr>
            <w:tcW w:w="147" w:type="pct"/>
            <w:shd w:val="clear" w:color="000000" w:fill="0070C0"/>
            <w:noWrap/>
            <w:vAlign w:val="center"/>
            <w:hideMark/>
          </w:tcPr>
          <w:p w14:paraId="0079D6D6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1228" w:type="pct"/>
            <w:shd w:val="clear" w:color="000000" w:fill="0070C0"/>
            <w:vAlign w:val="center"/>
            <w:hideMark/>
          </w:tcPr>
          <w:p w14:paraId="5D33738E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  <w:t xml:space="preserve"> </w:t>
            </w:r>
            <w:proofErr w:type="gramStart"/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  <w:t>TOTAL</w:t>
            </w:r>
            <w:proofErr w:type="gramEnd"/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  <w:t xml:space="preserve"> DE INGRESOS PROPIOS 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19E5080C" w14:textId="6DF4024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346,788,657.00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02728429" w14:textId="5CB0416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68,150,376.00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7E44DD86" w14:textId="7D10301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59,000,333.00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32F36C92" w14:textId="3703785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63,372,765.00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3F98F66E" w14:textId="7DEEAE8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62,201,339.00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6A32A82F" w14:textId="212F5CC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59,976,582.00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346B0531" w14:textId="17F983B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89,696,238.00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08B2F4C8" w14:textId="7BE55DB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72,709,612.00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5465572D" w14:textId="1FDFBB4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65,011,414.00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4ECE2DDE" w14:textId="78D9B89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76,678,139.00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56C2734A" w14:textId="1EEC28A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81,786,117.00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7CCDCF52" w14:textId="431E770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86,377,053.00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7E977D23" w14:textId="027F1AE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1,131,748,625.00</w:t>
            </w:r>
          </w:p>
        </w:tc>
      </w:tr>
      <w:tr w:rsidR="00C30A6E" w:rsidRPr="00C30A6E" w14:paraId="44F49DCA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61EEA08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45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0B0506BB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FONDO GENERAL DE PARTICIPACIONES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ADFF4E5" w14:textId="449DA2D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22,958,282.00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CC2E189" w14:textId="42394D6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22,958,282.00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B5337A3" w14:textId="6025451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22,958,282.00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28A2D27" w14:textId="5FD8160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22,958,282.00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9F2E8D8" w14:textId="54F3B7C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22,958,282.00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6DB5860" w14:textId="152E00F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22,958,282.00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7DA244B" w14:textId="22E9D3A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22,958,282.00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6AF4277" w14:textId="6699EAD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22,958,282.00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C959450" w14:textId="7CB7B8B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22,958,282.00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167AD0A" w14:textId="7EE83B9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22,958,281.00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166025E" w14:textId="63ABDFD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22,958,281.00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175B0A8" w14:textId="2A450BA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22,958,281.00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B06F513" w14:textId="3FC03F7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275,499,381.00</w:t>
            </w:r>
          </w:p>
        </w:tc>
      </w:tr>
      <w:tr w:rsidR="00C30A6E" w:rsidRPr="00C30A6E" w14:paraId="35ED85D3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77561796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45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3CD3C117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FONDO DE FOMENTO MUNICIPAL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2A362E7" w14:textId="3A4B491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6,907,611.00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115FFB2" w14:textId="225CE8C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6,907,611.00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3FF5050" w14:textId="4307AC0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6,907,611.00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4B9089F" w14:textId="2C191C8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6,907,611.00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98C8377" w14:textId="2A74336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6,907,611.00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E9C65EA" w14:textId="2F4F495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6,907,611.00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0FE9B3F" w14:textId="77A5DD0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6,907,611.00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296A68A" w14:textId="3832D75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6,907,611.00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87FD022" w14:textId="4E673A3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6,907,611.00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A604D38" w14:textId="5CC5C66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6,907,611.00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B7F1EE8" w14:textId="316F25A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6,907,610.00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6D181A5" w14:textId="1C52FA2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6,907,610.00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E678F34" w14:textId="2EAC74E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82,891,330.00</w:t>
            </w:r>
          </w:p>
        </w:tc>
      </w:tr>
      <w:tr w:rsidR="00C30A6E" w:rsidRPr="00C30A6E" w14:paraId="690DF464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7433B183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45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7E2DE1D3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POR EL IMPUESTO ESPECIAL SOBRE PRODUCCION Y SERVICIOS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13D69F1" w14:textId="7FC6389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530,324.00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C1619FD" w14:textId="3F5724E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530,324.00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6EFFE24" w14:textId="3034C0A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530,324.00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FF56F09" w14:textId="484BEA0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530,324.00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5B1A2CE" w14:textId="2976C35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530,324.00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ABFA04F" w14:textId="4A077F5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530,324.00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475F0FB" w14:textId="06F030C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530,323.00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BAAB7CE" w14:textId="617666D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530,323.00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F5A45E1" w14:textId="427008C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530,323.00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537C617" w14:textId="33916FF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530,323.00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7B75C35" w14:textId="2A6B1FD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530,323.00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0596732" w14:textId="6C305C6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530,323.00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0D8D271" w14:textId="2D3A8E7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6,363,882.00</w:t>
            </w:r>
          </w:p>
        </w:tc>
      </w:tr>
      <w:tr w:rsidR="00C30A6E" w:rsidRPr="00C30A6E" w14:paraId="1177F6BE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7659B22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45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6FFD5C63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FONDO DE FISCALIZACION Y RECAUDACION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5CE3786" w14:textId="696C393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2,131,074.00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3350FBC" w14:textId="37FE580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2,131,074.00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5A96309" w14:textId="50A10C6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2,131,074.00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E490B8A" w14:textId="26EA44D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2,131,074.00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34C7A9B" w14:textId="79773BC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2,131,074.00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8088577" w14:textId="5D88FDB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2,131,074.00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9F51B7E" w14:textId="3C8C978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2,131,074.00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B2C94E1" w14:textId="0B7E869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2,131,074.00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85848FD" w14:textId="1DF6426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2,131,074.00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DF4F62B" w14:textId="0A7C409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2,131,074.00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9948472" w14:textId="54BE302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2,131,074.00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1A9E56D" w14:textId="1FF9815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2,131,074.00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DD36288" w14:textId="3BF7FE1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25,572,888.00</w:t>
            </w:r>
          </w:p>
        </w:tc>
      </w:tr>
      <w:tr w:rsidR="00C30A6E" w:rsidRPr="00C30A6E" w14:paraId="340FF940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24189C0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45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674E6377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INCENTIVOS A LA VENTA FINAL DE GASOLINA Y DIESEL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54AA878" w14:textId="494F30A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795,567.00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C2DCE12" w14:textId="59F9831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795,567.00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4477782" w14:textId="4EB9B23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795,567.00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4C09071" w14:textId="328A43B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795,567.00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A720D34" w14:textId="27AF6EA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795,567.00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47148AD" w14:textId="0DCD05B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795,567.00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8FDE4F3" w14:textId="7639479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795,567.00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F44F86C" w14:textId="74B5763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795,567.00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3FB1F46" w14:textId="50804B8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795,568.00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3EBAAAF" w14:textId="48A237B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795,568.00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2FF9E92" w14:textId="0C80D5D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795,568.00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372F3D9" w14:textId="1D3B452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795,568.00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C019724" w14:textId="11E14CA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9,546,808.00</w:t>
            </w:r>
          </w:p>
        </w:tc>
      </w:tr>
      <w:tr w:rsidR="00C30A6E" w:rsidRPr="00C30A6E" w14:paraId="43CDB7BF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63D9D66D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45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37040D0F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POR EL IMPUESTO FEDERAL SOBRE TENENCIA O USO DE VEHICULOS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175BCC9" w14:textId="1AA649D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CD837AD" w14:textId="5E4F1C8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DDC945B" w14:textId="776ACCF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2343CD9" w14:textId="7642641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90F5035" w14:textId="3AB7A8F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B84F95D" w14:textId="0115D2E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75F4524" w14:textId="60F09CB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CEC668C" w14:textId="6914533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426D510" w14:textId="0C990CF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0C8963C" w14:textId="1780624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A386A51" w14:textId="2074D6D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1537C32" w14:textId="5702F09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AD04AAE" w14:textId="6258493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</w:tr>
      <w:tr w:rsidR="00C30A6E" w:rsidRPr="00C30A6E" w14:paraId="5124AE28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60EFF9D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45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48711316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INCENTIVO POR EL IMPUESTO SOBRE AUTOMOVILES NUEVOS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4F5FFCB" w14:textId="4CA3080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545,327.00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C62EF8D" w14:textId="6DA819C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545,327.00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A8CE823" w14:textId="5BE6228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545,327.00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AB2607A" w14:textId="022F91E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545,327.00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82C1963" w14:textId="56B09B5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545,327.00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ED6C87A" w14:textId="1255AC8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545,327.00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0D5BE2D" w14:textId="48EE7B7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545,327.00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2ED6D43" w14:textId="6DFAAA0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545,327.00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9855D90" w14:textId="48A2DA6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545,327.00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C632175" w14:textId="7018A3A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545,327.00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2077A47" w14:textId="15883B1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545,327.00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3EAE62F" w14:textId="32E72B8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545,327.00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58D8498" w14:textId="3815FB3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6,543,924.00</w:t>
            </w:r>
          </w:p>
        </w:tc>
      </w:tr>
      <w:tr w:rsidR="00C30A6E" w:rsidRPr="00C30A6E" w14:paraId="6A53DB10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073A26F3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45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5CF4F9C3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FONDO DE COMPENSACIÓN DEL IMPUESTO SOBRE AUTOMÓVILES NUEVOS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D1EA49A" w14:textId="2920272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67,252.00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B9D7DF6" w14:textId="354967D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67,252.00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3F63449" w14:textId="6FC9602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67,252.00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740C044" w14:textId="2935664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67,252.00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A1CD22F" w14:textId="5810153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67,252.00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EB83AF9" w14:textId="127395C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67,252.00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CBB63DC" w14:textId="2A65E6A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67,251.00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BF2BD13" w14:textId="7EDA6F4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67,251.00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A4C46B0" w14:textId="67FF853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67,251.00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B409E08" w14:textId="790774B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67,251.00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8FB9FC6" w14:textId="488E0BD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67,251.00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82D6D55" w14:textId="12BB3C5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67,251.00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1C84034" w14:textId="64CF0E8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807,018.00</w:t>
            </w:r>
          </w:p>
        </w:tc>
      </w:tr>
      <w:tr w:rsidR="00C30A6E" w:rsidRPr="00C30A6E" w14:paraId="599A17DA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E07DC4A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45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7E9AD6CD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IMPUESTO POR LA VENTA DE BIENES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52F6119" w14:textId="790862E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85,031.00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5ACC1D7" w14:textId="1F07C64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85,031.00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F953310" w14:textId="2BA10FF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85,031.00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9D4E478" w14:textId="68DFBC3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85,031.00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74DD2DD" w14:textId="1F3BA10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85,031.00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F9F717A" w14:textId="468626F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85,031.00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2D145A4" w14:textId="6A8DF2E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85,031.00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16962D8" w14:textId="3DCC9DF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85,031.00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301D022" w14:textId="70520D9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85,031.00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79A9620" w14:textId="3393C82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85,031.00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07E0112" w14:textId="5B8E96A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85,032.00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CFBF944" w14:textId="0F03EF3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85,032.00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996647E" w14:textId="4D63D57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1,020,374.00</w:t>
            </w:r>
          </w:p>
        </w:tc>
      </w:tr>
      <w:tr w:rsidR="00C30A6E" w:rsidRPr="00C30A6E" w14:paraId="2296DC43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0791FD7C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45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06B6381F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FONDO ISR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793A7F9" w14:textId="64FC9C7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5,951,909.00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69FC377" w14:textId="0BBF880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5,951,909.00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A1A7510" w14:textId="26F65AA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5,951,909.00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409AF92" w14:textId="5DF9A80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5,951,909.00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2A135D3" w14:textId="27A3F45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5,951,909.00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D9ACBED" w14:textId="61759A9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5,951,909.00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68E08B5" w14:textId="1BB3B55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5,951,909.00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1F0D7C7" w14:textId="7476014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5,951,909.00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F92C6D4" w14:textId="46A239A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5,951,909.00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CE2B58B" w14:textId="4FD8757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5,951,909.00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05B5928" w14:textId="703F9B4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5,951,909.00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B782E32" w14:textId="6D1FFF5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5,951,907.00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C9105C3" w14:textId="55542DA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71,422,906.00</w:t>
            </w:r>
          </w:p>
        </w:tc>
      </w:tr>
      <w:tr w:rsidR="00C30A6E" w:rsidRPr="00C30A6E" w14:paraId="05B81C42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08CC8B0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45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03FBD352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ISR INCENTIVOS POR LA ENAJENACIÓN DE BIENES INMUEBLES ART. 126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EE699EC" w14:textId="0B294BF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137,287.00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FABE839" w14:textId="490D8C6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137,287.00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0F8A55B" w14:textId="0184CEA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137,287.00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DEC54F1" w14:textId="1DC2238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137,287.00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E83AD4A" w14:textId="785E455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137,287.00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C9BE6F2" w14:textId="5027639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137,287.00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3F79D85" w14:textId="183EDCB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137,287.00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D62B55C" w14:textId="4F4641E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137,287.00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ED44D2E" w14:textId="0E32532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137,288.00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1A1D7D8" w14:textId="2223275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137,288.00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8E2564F" w14:textId="4D0F7FC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137,288.00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E15CA33" w14:textId="5397E91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137,288.00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4FAD487" w14:textId="0A77C6D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1,647,448.00</w:t>
            </w:r>
          </w:p>
        </w:tc>
      </w:tr>
      <w:tr w:rsidR="00C30A6E" w:rsidRPr="00C30A6E" w14:paraId="7CDD831E" w14:textId="77777777" w:rsidTr="00C30A6E">
        <w:trPr>
          <w:trHeight w:val="20"/>
        </w:trPr>
        <w:tc>
          <w:tcPr>
            <w:tcW w:w="147" w:type="pct"/>
            <w:shd w:val="clear" w:color="000000" w:fill="9BC2E6"/>
            <w:noWrap/>
            <w:vAlign w:val="center"/>
            <w:hideMark/>
          </w:tcPr>
          <w:p w14:paraId="0320C1F5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9BC2E6"/>
            <w:vAlign w:val="center"/>
            <w:hideMark/>
          </w:tcPr>
          <w:p w14:paraId="1ABD8D67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  <w:t xml:space="preserve"> </w:t>
            </w:r>
            <w:proofErr w:type="gramStart"/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  <w:t>TOTAL</w:t>
            </w:r>
            <w:proofErr w:type="gramEnd"/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  <w:t xml:space="preserve"> DE PARTICIPACIONES 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74E66123" w14:textId="7A85746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40,109,664.00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45297FD0" w14:textId="05E5FB6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40,109,664.00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64193164" w14:textId="56D6AAF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40,109,664.00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3588B992" w14:textId="23FA590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40,109,664.00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5943F3A0" w14:textId="7975810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40,109,664.00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1EE615F2" w14:textId="6F3CE3C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40,109,664.00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7BE4B010" w14:textId="276F72D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40,109,662.00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0F435D23" w14:textId="7C40299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40,109,662.00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2658BCFE" w14:textId="047C9C0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40,109,664.00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3557155F" w14:textId="2333367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40,109,663.00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68DBA0B8" w14:textId="5EE2FB8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40,109,663.00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4CB1B06C" w14:textId="40BE698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40,109,661.00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57CA098E" w14:textId="2B3229A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481,315,959.00</w:t>
            </w:r>
          </w:p>
        </w:tc>
      </w:tr>
      <w:tr w:rsidR="00C30A6E" w:rsidRPr="00C30A6E" w14:paraId="50B44760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8FC23BD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46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5BF3DDA7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FONDO DE APORTACIONES PARA LA INFRAESTRUCTURA SOCIAL MUNICIPAL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58B4143" w14:textId="529DF11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2,668,710.00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A5368E7" w14:textId="6158775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2,668,710.00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CEC3D49" w14:textId="6B7370D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2,668,710.00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DF7EB6A" w14:textId="7DD9AD6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2,668,710.00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B0F2FCE" w14:textId="67106A7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2,668,710.00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0A9B3B4" w14:textId="4885725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2,668,710.00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95FA6E8" w14:textId="16379E7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2,668,710.00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592D3B2" w14:textId="601EF08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2,668,710.00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CD02898" w14:textId="004F4D7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2,668,710.00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8B237F8" w14:textId="04F8028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2,668,706.00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819FC63" w14:textId="7777777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7F42CE6" w14:textId="77777777" w:rsidR="00284A87" w:rsidRPr="00284A87" w:rsidRDefault="00284A87" w:rsidP="00284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9"/>
                <w:szCs w:val="9"/>
                <w:lang w:eastAsia="es-MX"/>
                <w14:ligatures w14:val="none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D6B193E" w14:textId="051FCE1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26,687,096.00</w:t>
            </w:r>
          </w:p>
        </w:tc>
      </w:tr>
      <w:tr w:rsidR="00C30A6E" w:rsidRPr="00C30A6E" w14:paraId="759B3869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F22FE46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46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6C819972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FONDO DE APORTACIONES PARA EL FORTALECIMIENTO DE LOS MUNICIPIOS Y DE LAS DEMARCACIONES TERRITORIALES DEL DISTRITO FEDERAL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2E89856" w14:textId="09D4C9E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18,039,938.00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028E0B3" w14:textId="2CC3378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18,039,938.00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B411B7A" w14:textId="2A8CB31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18,039,938.00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BC7F941" w14:textId="061EEBA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18,039,938.00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1B1F5AE" w14:textId="65817EB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18,039,938.00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32AB721" w14:textId="5ED9691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18,039,938.00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8C03932" w14:textId="1BB8B52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18,039,938.00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15EF33A" w14:textId="49328AF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18,039,938.00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2A5DD85" w14:textId="4A99F8F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18,039,938.00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0303545" w14:textId="6EFBFF8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18,039,938.00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4787EF2" w14:textId="501BEDB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18,039,938.00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DAACC74" w14:textId="3D7F51E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18,039,938.00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C723D01" w14:textId="6BAF382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216,479,256.00</w:t>
            </w:r>
          </w:p>
        </w:tc>
      </w:tr>
      <w:tr w:rsidR="00C30A6E" w:rsidRPr="00C30A6E" w14:paraId="604ABF46" w14:textId="77777777" w:rsidTr="00C30A6E">
        <w:trPr>
          <w:trHeight w:val="20"/>
        </w:trPr>
        <w:tc>
          <w:tcPr>
            <w:tcW w:w="147" w:type="pct"/>
            <w:shd w:val="clear" w:color="000000" w:fill="9BC2E6"/>
            <w:noWrap/>
            <w:vAlign w:val="center"/>
            <w:hideMark/>
          </w:tcPr>
          <w:p w14:paraId="5ED00775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9BC2E6"/>
            <w:vAlign w:val="center"/>
            <w:hideMark/>
          </w:tcPr>
          <w:p w14:paraId="6DBB0252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  <w:t xml:space="preserve"> </w:t>
            </w:r>
            <w:proofErr w:type="gramStart"/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  <w:t>TOTAL</w:t>
            </w:r>
            <w:proofErr w:type="gramEnd"/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  <w:t xml:space="preserve"> DE APORTACIONES 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3A54F66E" w14:textId="643B6A7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20,708,648.00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687EB080" w14:textId="4ACA34D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20,708,648.00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5F4616D5" w14:textId="6995142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20,708,648.00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1EE6DEA5" w14:textId="44FCECF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20,708,648.00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19F81DAF" w14:textId="4FB6168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20,708,648.00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5E978FD3" w14:textId="2B28989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20,708,648.00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777575E7" w14:textId="1C00D54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20,708,648.00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70392077" w14:textId="42FB676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20,708,648.00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5A9F77AE" w14:textId="6B0218B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20,708,648.00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32BF3131" w14:textId="6437893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20,708,644.00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6BCEFC9D" w14:textId="10D9768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18,039,938.00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7EBE0EBD" w14:textId="7677D72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18,039,938.00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5C4864AA" w14:textId="4AD0AAB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243,166,352.00</w:t>
            </w:r>
          </w:p>
        </w:tc>
      </w:tr>
      <w:tr w:rsidR="00C30A6E" w:rsidRPr="00C30A6E" w14:paraId="79F10165" w14:textId="77777777" w:rsidTr="00C30A6E">
        <w:trPr>
          <w:trHeight w:val="2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E98C163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47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353FCE74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 xml:space="preserve"> CONVENIOS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BE009A9" w14:textId="0C8C546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CDF8A37" w14:textId="697B070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6C61028" w14:textId="7507901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766C6DE" w14:textId="191712D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CE801B3" w14:textId="6687D88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B95FBB4" w14:textId="756C692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3E613C4" w14:textId="3B9702E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C9104D8" w14:textId="4A00852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273A69C" w14:textId="0B237BF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9CBAE33" w14:textId="1FA8593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5E6BA5C" w14:textId="664206A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F88417A" w14:textId="2BB3219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944A816" w14:textId="3CA0CEB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</w:tr>
      <w:tr w:rsidR="00C30A6E" w:rsidRPr="00C30A6E" w14:paraId="2480C105" w14:textId="77777777" w:rsidTr="00C30A6E">
        <w:trPr>
          <w:trHeight w:val="20"/>
        </w:trPr>
        <w:tc>
          <w:tcPr>
            <w:tcW w:w="147" w:type="pct"/>
            <w:shd w:val="clear" w:color="000000" w:fill="9BC2E6"/>
            <w:noWrap/>
            <w:vAlign w:val="center"/>
            <w:hideMark/>
          </w:tcPr>
          <w:p w14:paraId="2DCF82BE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9BC2E6"/>
            <w:vAlign w:val="center"/>
            <w:hideMark/>
          </w:tcPr>
          <w:p w14:paraId="0CD78107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10"/>
                <w:szCs w:val="10"/>
                <w:lang w:eastAsia="es-MX"/>
                <w14:ligatures w14:val="none"/>
              </w:rPr>
              <w:t xml:space="preserve"> CONVENIOS 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427DA064" w14:textId="786368A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687EF4AB" w14:textId="16F8CD1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697D23E1" w14:textId="4861923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00D64DD4" w14:textId="2EC074B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38745E63" w14:textId="59406D1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6355C16C" w14:textId="5F5E8F9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6BEA4025" w14:textId="177A54B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14ABCB92" w14:textId="192EAC4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1DAD6AE5" w14:textId="7942A14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20EA9847" w14:textId="037CD20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62E0A166" w14:textId="43009CA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5E9CBC71" w14:textId="45D8631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9BC2E6"/>
            <w:noWrap/>
            <w:vAlign w:val="center"/>
            <w:hideMark/>
          </w:tcPr>
          <w:p w14:paraId="3DF61497" w14:textId="630F1C8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</w:tr>
      <w:tr w:rsidR="00C30A6E" w:rsidRPr="00C30A6E" w14:paraId="582BC40E" w14:textId="77777777" w:rsidTr="00C30A6E">
        <w:trPr>
          <w:trHeight w:val="20"/>
        </w:trPr>
        <w:tc>
          <w:tcPr>
            <w:tcW w:w="147" w:type="pct"/>
            <w:shd w:val="clear" w:color="000000" w:fill="0070C0"/>
            <w:noWrap/>
            <w:vAlign w:val="center"/>
            <w:hideMark/>
          </w:tcPr>
          <w:p w14:paraId="7A79A053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0070C0"/>
            <w:vAlign w:val="center"/>
            <w:hideMark/>
          </w:tcPr>
          <w:p w14:paraId="2708833E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  <w:t xml:space="preserve"> INGRESOS FEDEREALES 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0C9FBB5E" w14:textId="7650416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60,818,312.00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66E3B074" w14:textId="2386E65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60,818,312.00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47F551E5" w14:textId="7E1D8B7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60,818,312.00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29538C6B" w14:textId="7881A5B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60,818,312.00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053EB0A1" w14:textId="154EF39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60,818,312.00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510AB61A" w14:textId="1373B41A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60,818,312.00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22F8E454" w14:textId="431C10B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60,818,310.00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415C3F09" w14:textId="5D5F500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60,818,310.00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0AEB11EB" w14:textId="05B6FD5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60,818,312.00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771B0915" w14:textId="624B9F6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60,818,307.00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63386AFB" w14:textId="2680FBA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58,149,601.00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066CFEDF" w14:textId="5C42F45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58,149,599.00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1E7A62C4" w14:textId="28AEE9C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724,482,311.00</w:t>
            </w:r>
          </w:p>
        </w:tc>
      </w:tr>
      <w:tr w:rsidR="00C30A6E" w:rsidRPr="00C30A6E" w14:paraId="7F8AD996" w14:textId="77777777" w:rsidTr="00C30A6E">
        <w:trPr>
          <w:trHeight w:val="20"/>
        </w:trPr>
        <w:tc>
          <w:tcPr>
            <w:tcW w:w="147" w:type="pct"/>
            <w:shd w:val="clear" w:color="000000" w:fill="0070C0"/>
            <w:noWrap/>
            <w:vAlign w:val="center"/>
            <w:hideMark/>
          </w:tcPr>
          <w:p w14:paraId="220D3889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  <w:t>48</w:t>
            </w:r>
          </w:p>
        </w:tc>
        <w:tc>
          <w:tcPr>
            <w:tcW w:w="1228" w:type="pct"/>
            <w:shd w:val="clear" w:color="000000" w:fill="0070C0"/>
            <w:vAlign w:val="center"/>
            <w:hideMark/>
          </w:tcPr>
          <w:p w14:paraId="703EA560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  <w:t xml:space="preserve"> TRANSFERENCIAS, ASIGNACIONES, SUBSIDIOS Y OTRAS AYUDAS 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2E5B4A43" w14:textId="0DEDACB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7F3CC5E0" w14:textId="444E5C5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598024E6" w14:textId="0E486FE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24147595" w14:textId="02F5E10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3FEF896E" w14:textId="092CBC5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6378128E" w14:textId="68053B8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106CCA60" w14:textId="2C38A32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389C70DC" w14:textId="6FC92E9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64A2734C" w14:textId="4BB4C8FE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472E2079" w14:textId="7FA205A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4FA09115" w14:textId="0022C35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5DEAA546" w14:textId="6285444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0DD355AF" w14:textId="6B4EA4C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</w:tr>
      <w:tr w:rsidR="00C30A6E" w:rsidRPr="00C30A6E" w14:paraId="3AC1A780" w14:textId="77777777" w:rsidTr="00C30A6E">
        <w:trPr>
          <w:trHeight w:val="20"/>
        </w:trPr>
        <w:tc>
          <w:tcPr>
            <w:tcW w:w="147" w:type="pct"/>
            <w:shd w:val="clear" w:color="000000" w:fill="0070C0"/>
            <w:noWrap/>
            <w:vAlign w:val="center"/>
            <w:hideMark/>
          </w:tcPr>
          <w:p w14:paraId="0CCA467B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  <w:t>49</w:t>
            </w:r>
          </w:p>
        </w:tc>
        <w:tc>
          <w:tcPr>
            <w:tcW w:w="1228" w:type="pct"/>
            <w:shd w:val="clear" w:color="000000" w:fill="0070C0"/>
            <w:vAlign w:val="center"/>
            <w:hideMark/>
          </w:tcPr>
          <w:p w14:paraId="46FEA13E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  <w:t xml:space="preserve"> INGRESOS DERIVADOS DE FINANCIAMIENTO 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317CA915" w14:textId="4181987C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166F5124" w14:textId="4C296F6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478882A2" w14:textId="5B4919B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5B084F4D" w14:textId="4EA8FD90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68D71DA1" w14:textId="279ABA2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1F988F78" w14:textId="0A78C5B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3AC4AA3D" w14:textId="77603A0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25C3B01E" w14:textId="557D1EA7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5F482D16" w14:textId="1245F58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6EF69C0D" w14:textId="0B578CAB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05CD909E" w14:textId="2D22FAE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3A31B479" w14:textId="1728FA61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  <w:tc>
          <w:tcPr>
            <w:tcW w:w="279" w:type="pct"/>
            <w:shd w:val="clear" w:color="000000" w:fill="0070C0"/>
            <w:noWrap/>
            <w:vAlign w:val="center"/>
            <w:hideMark/>
          </w:tcPr>
          <w:p w14:paraId="1FE54CD7" w14:textId="2B9676C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-</w:t>
            </w:r>
          </w:p>
        </w:tc>
      </w:tr>
      <w:tr w:rsidR="00C30A6E" w:rsidRPr="00C30A6E" w14:paraId="224D9544" w14:textId="77777777" w:rsidTr="00C30A6E">
        <w:trPr>
          <w:trHeight w:val="20"/>
        </w:trPr>
        <w:tc>
          <w:tcPr>
            <w:tcW w:w="147" w:type="pct"/>
            <w:shd w:val="clear" w:color="000000" w:fill="002060"/>
            <w:noWrap/>
            <w:vAlign w:val="center"/>
            <w:hideMark/>
          </w:tcPr>
          <w:p w14:paraId="3243B9B6" w14:textId="77777777" w:rsidR="00284A87" w:rsidRPr="00284A87" w:rsidRDefault="00284A87" w:rsidP="00284A87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  <w:t> </w:t>
            </w:r>
          </w:p>
        </w:tc>
        <w:tc>
          <w:tcPr>
            <w:tcW w:w="1228" w:type="pct"/>
            <w:shd w:val="clear" w:color="000000" w:fill="002060"/>
            <w:vAlign w:val="center"/>
            <w:hideMark/>
          </w:tcPr>
          <w:p w14:paraId="6B383748" w14:textId="77777777" w:rsidR="00284A87" w:rsidRPr="00284A87" w:rsidRDefault="00284A87" w:rsidP="00284A8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10"/>
                <w:szCs w:val="10"/>
                <w:lang w:eastAsia="es-MX"/>
                <w14:ligatures w14:val="none"/>
              </w:rPr>
              <w:t>INGRESOS TOTALES</w:t>
            </w:r>
          </w:p>
        </w:tc>
        <w:tc>
          <w:tcPr>
            <w:tcW w:w="279" w:type="pct"/>
            <w:shd w:val="clear" w:color="000000" w:fill="002060"/>
            <w:noWrap/>
            <w:vAlign w:val="center"/>
            <w:hideMark/>
          </w:tcPr>
          <w:p w14:paraId="66ADBFE3" w14:textId="1ED8A18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407,606,969.00</w:t>
            </w:r>
          </w:p>
        </w:tc>
        <w:tc>
          <w:tcPr>
            <w:tcW w:w="279" w:type="pct"/>
            <w:shd w:val="clear" w:color="000000" w:fill="002060"/>
            <w:noWrap/>
            <w:vAlign w:val="center"/>
            <w:hideMark/>
          </w:tcPr>
          <w:p w14:paraId="32A755AF" w14:textId="4976840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128,968,688.00</w:t>
            </w:r>
          </w:p>
        </w:tc>
        <w:tc>
          <w:tcPr>
            <w:tcW w:w="279" w:type="pct"/>
            <w:shd w:val="clear" w:color="000000" w:fill="002060"/>
            <w:noWrap/>
            <w:vAlign w:val="center"/>
            <w:hideMark/>
          </w:tcPr>
          <w:p w14:paraId="588EFBD4" w14:textId="705A779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119,818,645.00</w:t>
            </w:r>
          </w:p>
        </w:tc>
        <w:tc>
          <w:tcPr>
            <w:tcW w:w="279" w:type="pct"/>
            <w:shd w:val="clear" w:color="000000" w:fill="002060"/>
            <w:noWrap/>
            <w:vAlign w:val="center"/>
            <w:hideMark/>
          </w:tcPr>
          <w:p w14:paraId="005FEB61" w14:textId="4BCF004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124,191,077.00</w:t>
            </w:r>
          </w:p>
        </w:tc>
        <w:tc>
          <w:tcPr>
            <w:tcW w:w="279" w:type="pct"/>
            <w:shd w:val="clear" w:color="000000" w:fill="002060"/>
            <w:noWrap/>
            <w:vAlign w:val="center"/>
            <w:hideMark/>
          </w:tcPr>
          <w:p w14:paraId="7AD5A946" w14:textId="0E27EDB5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123,019,651.00</w:t>
            </w:r>
          </w:p>
        </w:tc>
        <w:tc>
          <w:tcPr>
            <w:tcW w:w="279" w:type="pct"/>
            <w:shd w:val="clear" w:color="000000" w:fill="002060"/>
            <w:noWrap/>
            <w:vAlign w:val="center"/>
            <w:hideMark/>
          </w:tcPr>
          <w:p w14:paraId="71CBD5BE" w14:textId="4133988F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120,794,894.00</w:t>
            </w:r>
          </w:p>
        </w:tc>
        <w:tc>
          <w:tcPr>
            <w:tcW w:w="279" w:type="pct"/>
            <w:shd w:val="clear" w:color="000000" w:fill="002060"/>
            <w:noWrap/>
            <w:vAlign w:val="center"/>
            <w:hideMark/>
          </w:tcPr>
          <w:p w14:paraId="33D3D73B" w14:textId="484AFE36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150,514,548.00</w:t>
            </w:r>
          </w:p>
        </w:tc>
        <w:tc>
          <w:tcPr>
            <w:tcW w:w="279" w:type="pct"/>
            <w:shd w:val="clear" w:color="000000" w:fill="002060"/>
            <w:noWrap/>
            <w:vAlign w:val="center"/>
            <w:hideMark/>
          </w:tcPr>
          <w:p w14:paraId="60F4B9FD" w14:textId="72C2CF74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133,527,922.00</w:t>
            </w:r>
          </w:p>
        </w:tc>
        <w:tc>
          <w:tcPr>
            <w:tcW w:w="279" w:type="pct"/>
            <w:shd w:val="clear" w:color="000000" w:fill="002060"/>
            <w:noWrap/>
            <w:vAlign w:val="center"/>
            <w:hideMark/>
          </w:tcPr>
          <w:p w14:paraId="27900AA9" w14:textId="01E3ED63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125,829,726.00</w:t>
            </w:r>
          </w:p>
        </w:tc>
        <w:tc>
          <w:tcPr>
            <w:tcW w:w="279" w:type="pct"/>
            <w:shd w:val="clear" w:color="000000" w:fill="002060"/>
            <w:noWrap/>
            <w:vAlign w:val="center"/>
            <w:hideMark/>
          </w:tcPr>
          <w:p w14:paraId="5BF5B083" w14:textId="0BFC83E8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137,496,446.00</w:t>
            </w:r>
          </w:p>
        </w:tc>
        <w:tc>
          <w:tcPr>
            <w:tcW w:w="279" w:type="pct"/>
            <w:shd w:val="clear" w:color="000000" w:fill="002060"/>
            <w:noWrap/>
            <w:vAlign w:val="center"/>
            <w:hideMark/>
          </w:tcPr>
          <w:p w14:paraId="7B81777D" w14:textId="06DB2CFD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139,935,718.00</w:t>
            </w:r>
          </w:p>
        </w:tc>
        <w:tc>
          <w:tcPr>
            <w:tcW w:w="279" w:type="pct"/>
            <w:shd w:val="clear" w:color="000000" w:fill="002060"/>
            <w:noWrap/>
            <w:vAlign w:val="center"/>
            <w:hideMark/>
          </w:tcPr>
          <w:p w14:paraId="30D1F7D0" w14:textId="4858B8C2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144,526,652.00</w:t>
            </w:r>
          </w:p>
        </w:tc>
        <w:tc>
          <w:tcPr>
            <w:tcW w:w="279" w:type="pct"/>
            <w:shd w:val="clear" w:color="000000" w:fill="002060"/>
            <w:noWrap/>
            <w:vAlign w:val="center"/>
            <w:hideMark/>
          </w:tcPr>
          <w:p w14:paraId="021CB4B8" w14:textId="32DE7BD9" w:rsidR="00284A87" w:rsidRPr="00284A87" w:rsidRDefault="00284A87" w:rsidP="00284A87">
            <w:pPr>
              <w:spacing w:after="0" w:line="240" w:lineRule="auto"/>
              <w:jc w:val="right"/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</w:pPr>
            <w:r w:rsidRPr="00284A87">
              <w:rPr>
                <w:rFonts w:ascii="Calibri" w:eastAsia="Malgun Gothic" w:hAnsi="Calibri" w:cs="Calibri"/>
                <w:b/>
                <w:bCs/>
                <w:color w:val="FFFFFF"/>
                <w:kern w:val="0"/>
                <w:sz w:val="9"/>
                <w:szCs w:val="9"/>
                <w:lang w:eastAsia="es-MX"/>
                <w14:ligatures w14:val="none"/>
              </w:rPr>
              <w:t>1,856,230,936.00</w:t>
            </w:r>
          </w:p>
        </w:tc>
      </w:tr>
    </w:tbl>
    <w:p w14:paraId="63A60635" w14:textId="77777777" w:rsidR="00442208" w:rsidRDefault="00442208"/>
    <w:sectPr w:rsidR="00442208" w:rsidSect="00E509B4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637B" w14:textId="77777777" w:rsidR="00E509B4" w:rsidRDefault="00E509B4" w:rsidP="00284A87">
      <w:pPr>
        <w:spacing w:after="0" w:line="240" w:lineRule="auto"/>
      </w:pPr>
      <w:r>
        <w:separator/>
      </w:r>
    </w:p>
  </w:endnote>
  <w:endnote w:type="continuationSeparator" w:id="0">
    <w:p w14:paraId="66BD1FA7" w14:textId="77777777" w:rsidR="00E509B4" w:rsidRDefault="00E509B4" w:rsidP="0028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DEB5" w14:textId="2957AA42" w:rsidR="00284A87" w:rsidRPr="00284A87" w:rsidRDefault="00284A87">
    <w:pPr>
      <w:pStyle w:val="Piedepgina"/>
      <w:rPr>
        <w:sz w:val="12"/>
        <w:szCs w:val="12"/>
        <w:lang w:val="es-ES"/>
      </w:rPr>
    </w:pPr>
    <w:r w:rsidRPr="00284A87">
      <w:rPr>
        <w:sz w:val="12"/>
        <w:szCs w:val="12"/>
        <w:lang w:val="es-ES"/>
      </w:rPr>
      <w:t>*Importes en pesos mexicanos, Moneda Nacional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A457" w14:textId="77777777" w:rsidR="00E509B4" w:rsidRDefault="00E509B4" w:rsidP="00284A87">
      <w:pPr>
        <w:spacing w:after="0" w:line="240" w:lineRule="auto"/>
      </w:pPr>
      <w:r>
        <w:separator/>
      </w:r>
    </w:p>
  </w:footnote>
  <w:footnote w:type="continuationSeparator" w:id="0">
    <w:p w14:paraId="35946548" w14:textId="77777777" w:rsidR="00E509B4" w:rsidRDefault="00E509B4" w:rsidP="00284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BF84" w14:textId="18836AC3" w:rsidR="00284A87" w:rsidRDefault="00C30A6E" w:rsidP="00C30A6E">
    <w:pPr>
      <w:pStyle w:val="Encabezado"/>
      <w:ind w:right="-744"/>
      <w:jc w:val="right"/>
      <w:rPr>
        <w:color w:val="000000"/>
        <w:sz w:val="14"/>
        <w:szCs w:val="14"/>
      </w:rPr>
    </w:pPr>
    <w:r w:rsidRPr="00284A87"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05C15DD4" wp14:editId="1091C33F">
          <wp:simplePos x="0" y="0"/>
          <wp:positionH relativeFrom="margin">
            <wp:posOffset>-377281</wp:posOffset>
          </wp:positionH>
          <wp:positionV relativeFrom="topMargin">
            <wp:posOffset>327713</wp:posOffset>
          </wp:positionV>
          <wp:extent cx="735389" cy="662940"/>
          <wp:effectExtent l="0" t="0" r="7620" b="381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89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4A87" w:rsidRPr="00284A87">
      <w:rPr>
        <w:color w:val="000000"/>
        <w:sz w:val="14"/>
        <w:szCs w:val="14"/>
      </w:rPr>
      <w:t>PRESUPUESTO DE INGRESOS 202</w:t>
    </w:r>
    <w:r w:rsidR="00284A87">
      <w:rPr>
        <w:color w:val="000000"/>
        <w:sz w:val="14"/>
        <w:szCs w:val="14"/>
      </w:rPr>
      <w:t>5</w:t>
    </w:r>
  </w:p>
  <w:p w14:paraId="01E3D4B6" w14:textId="77777777" w:rsidR="00284A87" w:rsidRDefault="00284A87" w:rsidP="00C30A6E">
    <w:pPr>
      <w:pStyle w:val="Encabezado"/>
      <w:ind w:right="-744"/>
      <w:jc w:val="right"/>
      <w:rPr>
        <w:color w:val="000000"/>
        <w:sz w:val="14"/>
        <w:szCs w:val="14"/>
      </w:rPr>
    </w:pPr>
    <w:r w:rsidRPr="00284A87">
      <w:rPr>
        <w:color w:val="000000"/>
        <w:sz w:val="14"/>
        <w:szCs w:val="14"/>
      </w:rPr>
      <w:t xml:space="preserve"> CON FUNDAMENTO EN LA NORMA PARA ESTABLECER LA ESTRUCTURA DEL CALENDARIO DE INGRESOS </w:t>
    </w:r>
  </w:p>
  <w:p w14:paraId="1C958A80" w14:textId="7487CAFE" w:rsidR="00284A87" w:rsidRPr="00284A87" w:rsidRDefault="00284A87" w:rsidP="00C30A6E">
    <w:pPr>
      <w:pStyle w:val="Encabezado"/>
      <w:ind w:right="-744"/>
      <w:jc w:val="right"/>
      <w:rPr>
        <w:sz w:val="14"/>
        <w:szCs w:val="14"/>
      </w:rPr>
    </w:pPr>
    <w:r w:rsidRPr="00284A87">
      <w:rPr>
        <w:color w:val="000000"/>
        <w:sz w:val="14"/>
        <w:szCs w:val="14"/>
      </w:rPr>
      <w:t>BASE MENSUAL CONAC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87"/>
    <w:rsid w:val="00284A87"/>
    <w:rsid w:val="00442208"/>
    <w:rsid w:val="00C30A6E"/>
    <w:rsid w:val="00E5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BBF43"/>
  <w15:chartTrackingRefBased/>
  <w15:docId w15:val="{504FEA65-1DA9-4220-A76C-2725E42E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4A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A87"/>
  </w:style>
  <w:style w:type="paragraph" w:styleId="Piedepgina">
    <w:name w:val="footer"/>
    <w:basedOn w:val="Normal"/>
    <w:link w:val="PiedepginaCar"/>
    <w:uiPriority w:val="99"/>
    <w:unhideWhenUsed/>
    <w:rsid w:val="00284A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A87"/>
  </w:style>
  <w:style w:type="character" w:styleId="Hipervnculo">
    <w:name w:val="Hyperlink"/>
    <w:basedOn w:val="Fuentedeprrafopredeter"/>
    <w:uiPriority w:val="99"/>
    <w:semiHidden/>
    <w:unhideWhenUsed/>
    <w:rsid w:val="00284A8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4A87"/>
    <w:rPr>
      <w:color w:val="954F72"/>
      <w:u w:val="single"/>
    </w:rPr>
  </w:style>
  <w:style w:type="paragraph" w:customStyle="1" w:styleId="msonormal0">
    <w:name w:val="msonormal"/>
    <w:basedOn w:val="Normal"/>
    <w:rsid w:val="0028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68">
    <w:name w:val="xl68"/>
    <w:basedOn w:val="Normal"/>
    <w:rsid w:val="00284A87"/>
    <w:pP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4"/>
      <w:szCs w:val="14"/>
      <w:lang w:eastAsia="es-MX"/>
      <w14:ligatures w14:val="none"/>
    </w:rPr>
  </w:style>
  <w:style w:type="paragraph" w:customStyle="1" w:styleId="xl69">
    <w:name w:val="xl69"/>
    <w:basedOn w:val="Normal"/>
    <w:rsid w:val="00284A87"/>
    <w:pP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4"/>
      <w:szCs w:val="14"/>
      <w:lang w:eastAsia="es-MX"/>
      <w14:ligatures w14:val="none"/>
    </w:rPr>
  </w:style>
  <w:style w:type="paragraph" w:customStyle="1" w:styleId="xl70">
    <w:name w:val="xl70"/>
    <w:basedOn w:val="Normal"/>
    <w:rsid w:val="00284A87"/>
    <w:pP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4"/>
      <w:szCs w:val="14"/>
      <w:lang w:eastAsia="es-MX"/>
      <w14:ligatures w14:val="none"/>
    </w:rPr>
  </w:style>
  <w:style w:type="paragraph" w:customStyle="1" w:styleId="xl71">
    <w:name w:val="xl71"/>
    <w:basedOn w:val="Normal"/>
    <w:rsid w:val="00284A87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4"/>
      <w:szCs w:val="14"/>
      <w:lang w:eastAsia="es-MX"/>
      <w14:ligatures w14:val="none"/>
    </w:rPr>
  </w:style>
  <w:style w:type="paragraph" w:customStyle="1" w:styleId="xl72">
    <w:name w:val="xl72"/>
    <w:basedOn w:val="Normal"/>
    <w:rsid w:val="00284A87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4"/>
      <w:szCs w:val="14"/>
      <w:lang w:eastAsia="es-MX"/>
      <w14:ligatures w14:val="none"/>
    </w:rPr>
  </w:style>
  <w:style w:type="paragraph" w:customStyle="1" w:styleId="xl73">
    <w:name w:val="xl73"/>
    <w:basedOn w:val="Normal"/>
    <w:rsid w:val="00284A87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14"/>
      <w:szCs w:val="14"/>
      <w:lang w:eastAsia="es-MX"/>
      <w14:ligatures w14:val="none"/>
    </w:rPr>
  </w:style>
  <w:style w:type="paragraph" w:customStyle="1" w:styleId="xl74">
    <w:name w:val="xl74"/>
    <w:basedOn w:val="Normal"/>
    <w:rsid w:val="00284A87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4"/>
      <w:szCs w:val="14"/>
      <w:lang w:eastAsia="es-MX"/>
      <w14:ligatures w14:val="none"/>
    </w:rPr>
  </w:style>
  <w:style w:type="paragraph" w:customStyle="1" w:styleId="xl75">
    <w:name w:val="xl75"/>
    <w:basedOn w:val="Normal"/>
    <w:rsid w:val="00284A8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14"/>
      <w:szCs w:val="14"/>
      <w:lang w:eastAsia="es-MX"/>
      <w14:ligatures w14:val="none"/>
    </w:rPr>
  </w:style>
  <w:style w:type="paragraph" w:customStyle="1" w:styleId="xl76">
    <w:name w:val="xl76"/>
    <w:basedOn w:val="Normal"/>
    <w:rsid w:val="00284A8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4"/>
      <w:szCs w:val="14"/>
      <w:lang w:eastAsia="es-MX"/>
      <w14:ligatures w14:val="none"/>
    </w:rPr>
  </w:style>
  <w:style w:type="paragraph" w:customStyle="1" w:styleId="xl77">
    <w:name w:val="xl77"/>
    <w:basedOn w:val="Normal"/>
    <w:rsid w:val="00284A8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4"/>
      <w:szCs w:val="14"/>
      <w:lang w:eastAsia="es-MX"/>
      <w14:ligatures w14:val="none"/>
    </w:rPr>
  </w:style>
  <w:style w:type="paragraph" w:customStyle="1" w:styleId="xl78">
    <w:name w:val="xl78"/>
    <w:basedOn w:val="Normal"/>
    <w:rsid w:val="00284A8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4"/>
      <w:szCs w:val="14"/>
      <w:lang w:eastAsia="es-MX"/>
      <w14:ligatures w14:val="none"/>
    </w:rPr>
  </w:style>
  <w:style w:type="paragraph" w:customStyle="1" w:styleId="xl79">
    <w:name w:val="xl79"/>
    <w:basedOn w:val="Normal"/>
    <w:rsid w:val="00284A8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4"/>
      <w:szCs w:val="14"/>
      <w:lang w:eastAsia="es-MX"/>
      <w14:ligatures w14:val="none"/>
    </w:rPr>
  </w:style>
  <w:style w:type="paragraph" w:customStyle="1" w:styleId="xl80">
    <w:name w:val="xl80"/>
    <w:basedOn w:val="Normal"/>
    <w:rsid w:val="00284A8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4"/>
      <w:szCs w:val="14"/>
      <w:lang w:eastAsia="es-MX"/>
      <w14:ligatures w14:val="none"/>
    </w:rPr>
  </w:style>
  <w:style w:type="paragraph" w:customStyle="1" w:styleId="xl81">
    <w:name w:val="xl81"/>
    <w:basedOn w:val="Normal"/>
    <w:rsid w:val="00284A87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4"/>
      <w:szCs w:val="14"/>
      <w:lang w:eastAsia="es-MX"/>
      <w14:ligatures w14:val="none"/>
    </w:rPr>
  </w:style>
  <w:style w:type="paragraph" w:customStyle="1" w:styleId="xl82">
    <w:name w:val="xl82"/>
    <w:basedOn w:val="Normal"/>
    <w:rsid w:val="00284A87"/>
    <w:pP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4"/>
      <w:szCs w:val="14"/>
      <w:lang w:eastAsia="es-MX"/>
      <w14:ligatures w14:val="none"/>
    </w:rPr>
  </w:style>
  <w:style w:type="paragraph" w:customStyle="1" w:styleId="xl83">
    <w:name w:val="xl83"/>
    <w:basedOn w:val="Normal"/>
    <w:rsid w:val="00284A87"/>
    <w:pP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14"/>
      <w:szCs w:val="14"/>
      <w:lang w:eastAsia="es-MX"/>
      <w14:ligatures w14:val="none"/>
    </w:rPr>
  </w:style>
  <w:style w:type="paragraph" w:customStyle="1" w:styleId="xl84">
    <w:name w:val="xl84"/>
    <w:basedOn w:val="Normal"/>
    <w:rsid w:val="00284A87"/>
    <w:pP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14"/>
      <w:szCs w:val="14"/>
      <w:lang w:eastAsia="es-MX"/>
      <w14:ligatures w14:val="none"/>
    </w:rPr>
  </w:style>
  <w:style w:type="paragraph" w:customStyle="1" w:styleId="xl85">
    <w:name w:val="xl85"/>
    <w:basedOn w:val="Normal"/>
    <w:rsid w:val="00284A8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14"/>
      <w:szCs w:val="14"/>
      <w:lang w:eastAsia="es-MX"/>
      <w14:ligatures w14:val="none"/>
    </w:rPr>
  </w:style>
  <w:style w:type="paragraph" w:customStyle="1" w:styleId="xl86">
    <w:name w:val="xl86"/>
    <w:basedOn w:val="Normal"/>
    <w:rsid w:val="00284A8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4"/>
      <w:szCs w:val="14"/>
      <w:lang w:eastAsia="es-MX"/>
      <w14:ligatures w14:val="none"/>
    </w:rPr>
  </w:style>
  <w:style w:type="paragraph" w:customStyle="1" w:styleId="xl87">
    <w:name w:val="xl87"/>
    <w:basedOn w:val="Normal"/>
    <w:rsid w:val="00284A8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4"/>
      <w:szCs w:val="14"/>
      <w:lang w:eastAsia="es-MX"/>
      <w14:ligatures w14:val="none"/>
    </w:rPr>
  </w:style>
  <w:style w:type="paragraph" w:customStyle="1" w:styleId="xl88">
    <w:name w:val="xl88"/>
    <w:basedOn w:val="Normal"/>
    <w:rsid w:val="00284A8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4"/>
      <w:szCs w:val="14"/>
      <w:lang w:eastAsia="es-MX"/>
      <w14:ligatures w14:val="none"/>
    </w:rPr>
  </w:style>
  <w:style w:type="paragraph" w:customStyle="1" w:styleId="xl89">
    <w:name w:val="xl89"/>
    <w:basedOn w:val="Normal"/>
    <w:rsid w:val="00284A8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4"/>
      <w:szCs w:val="14"/>
      <w:lang w:eastAsia="es-MX"/>
      <w14:ligatures w14:val="none"/>
    </w:rPr>
  </w:style>
  <w:style w:type="paragraph" w:customStyle="1" w:styleId="xl90">
    <w:name w:val="xl90"/>
    <w:basedOn w:val="Normal"/>
    <w:rsid w:val="00284A8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14"/>
      <w:szCs w:val="14"/>
      <w:lang w:eastAsia="es-MX"/>
      <w14:ligatures w14:val="none"/>
    </w:rPr>
  </w:style>
  <w:style w:type="paragraph" w:customStyle="1" w:styleId="xl91">
    <w:name w:val="xl91"/>
    <w:basedOn w:val="Normal"/>
    <w:rsid w:val="00284A87"/>
    <w:pP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FFFF"/>
      <w:kern w:val="0"/>
      <w:sz w:val="14"/>
      <w:szCs w:val="14"/>
      <w:lang w:eastAsia="es-MX"/>
      <w14:ligatures w14:val="none"/>
    </w:rPr>
  </w:style>
  <w:style w:type="paragraph" w:customStyle="1" w:styleId="xl92">
    <w:name w:val="xl92"/>
    <w:basedOn w:val="Normal"/>
    <w:rsid w:val="00284A87"/>
    <w:pP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FFFF"/>
      <w:kern w:val="0"/>
      <w:sz w:val="14"/>
      <w:szCs w:val="14"/>
      <w:lang w:eastAsia="es-MX"/>
      <w14:ligatures w14:val="none"/>
    </w:rPr>
  </w:style>
  <w:style w:type="paragraph" w:customStyle="1" w:styleId="xl93">
    <w:name w:val="xl93"/>
    <w:basedOn w:val="Normal"/>
    <w:rsid w:val="00284A87"/>
    <w:pP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FFFF"/>
      <w:kern w:val="0"/>
      <w:sz w:val="14"/>
      <w:szCs w:val="14"/>
      <w:lang w:eastAsia="es-MX"/>
      <w14:ligatures w14:val="none"/>
    </w:rPr>
  </w:style>
  <w:style w:type="paragraph" w:customStyle="1" w:styleId="xl94">
    <w:name w:val="xl94"/>
    <w:basedOn w:val="Normal"/>
    <w:rsid w:val="00284A87"/>
    <w:pPr>
      <w:shd w:val="clear" w:color="000000" w:fill="0070C0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4"/>
      <w:szCs w:val="14"/>
      <w:lang w:eastAsia="es-MX"/>
      <w14:ligatures w14:val="none"/>
    </w:rPr>
  </w:style>
  <w:style w:type="paragraph" w:customStyle="1" w:styleId="xl95">
    <w:name w:val="xl95"/>
    <w:basedOn w:val="Normal"/>
    <w:rsid w:val="00284A87"/>
    <w:pP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FFFF"/>
      <w:kern w:val="0"/>
      <w:sz w:val="14"/>
      <w:szCs w:val="14"/>
      <w:lang w:eastAsia="es-MX"/>
      <w14:ligatures w14:val="none"/>
    </w:rPr>
  </w:style>
  <w:style w:type="paragraph" w:customStyle="1" w:styleId="xl96">
    <w:name w:val="xl96"/>
    <w:basedOn w:val="Normal"/>
    <w:rsid w:val="00284A87"/>
    <w:pPr>
      <w:shd w:val="clear" w:color="000000" w:fill="00206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kern w:val="0"/>
      <w:sz w:val="14"/>
      <w:szCs w:val="14"/>
      <w:lang w:eastAsia="es-MX"/>
      <w14:ligatures w14:val="none"/>
    </w:rPr>
  </w:style>
  <w:style w:type="paragraph" w:customStyle="1" w:styleId="xl97">
    <w:name w:val="xl97"/>
    <w:basedOn w:val="Normal"/>
    <w:rsid w:val="00284A87"/>
    <w:pPr>
      <w:shd w:val="clear" w:color="000000" w:fill="00206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kern w:val="0"/>
      <w:sz w:val="14"/>
      <w:szCs w:val="14"/>
      <w:lang w:eastAsia="es-MX"/>
      <w14:ligatures w14:val="none"/>
    </w:rPr>
  </w:style>
  <w:style w:type="paragraph" w:customStyle="1" w:styleId="xl98">
    <w:name w:val="xl98"/>
    <w:basedOn w:val="Normal"/>
    <w:rsid w:val="00284A8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4"/>
      <w:szCs w:val="1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2025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Olvera Jimenez</dc:creator>
  <cp:keywords/>
  <dc:description/>
  <cp:lastModifiedBy>Celina Olvera Jimenez</cp:lastModifiedBy>
  <cp:revision>1</cp:revision>
  <dcterms:created xsi:type="dcterms:W3CDTF">2025-05-12T21:44:00Z</dcterms:created>
  <dcterms:modified xsi:type="dcterms:W3CDTF">2025-05-12T21:55:00Z</dcterms:modified>
</cp:coreProperties>
</file>